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76B1" w:rsidRPr="00EA70ED" w:rsidRDefault="001D6034" w:rsidP="00EA70ED">
      <w:pPr>
        <w:spacing w:before="120" w:line="240" w:lineRule="auto"/>
        <w:jc w:val="center"/>
        <w:rPr>
          <w:rFonts w:ascii="Sylfaen" w:hAnsi="Sylfaen" w:cs="Arial"/>
          <w:b/>
          <w:sz w:val="20"/>
          <w:szCs w:val="20"/>
          <w:lang w:val="ka-GE"/>
        </w:rPr>
      </w:pPr>
      <w:r w:rsidRPr="00EA70ED">
        <w:rPr>
          <w:rFonts w:ascii="Sylfaen" w:hAnsi="Sylfaen" w:cs="Arial"/>
          <w:b/>
          <w:sz w:val="20"/>
          <w:szCs w:val="20"/>
          <w:lang w:val="ka-GE"/>
        </w:rPr>
        <w:t>მოდული</w:t>
      </w:r>
    </w:p>
    <w:p w:rsidR="00116818" w:rsidRPr="00EA70ED" w:rsidRDefault="00490842" w:rsidP="00EA70ED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EA70ED">
        <w:rPr>
          <w:rFonts w:ascii="Sylfaen" w:hAnsi="Sylfaen" w:cs="Arial"/>
          <w:b/>
          <w:sz w:val="20"/>
          <w:szCs w:val="20"/>
          <w:lang w:val="en-US"/>
        </w:rPr>
        <w:t>1.</w:t>
      </w:r>
      <w:r w:rsidR="00116818" w:rsidRPr="00EA70ED">
        <w:rPr>
          <w:rFonts w:ascii="Sylfaen" w:hAnsi="Sylfaen" w:cs="Arial"/>
          <w:b/>
          <w:bCs/>
          <w:sz w:val="20"/>
          <w:szCs w:val="20"/>
          <w:lang w:val="ka-GE"/>
        </w:rPr>
        <w:t>ზოგადი ინფორმაცია</w:t>
      </w:r>
    </w:p>
    <w:tbl>
      <w:tblPr>
        <w:tblStyle w:val="TableGrid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EA70ED" w:rsidRPr="00EA70ED" w:rsidTr="003E7CC6">
        <w:trPr>
          <w:trHeight w:val="453"/>
        </w:trPr>
        <w:tc>
          <w:tcPr>
            <w:tcW w:w="2506" w:type="pct"/>
          </w:tcPr>
          <w:p w:rsidR="00BE3CFF" w:rsidRPr="00EA70ED" w:rsidRDefault="00A5668B" w:rsidP="00EA70ED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EA70ED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</w:p>
        </w:tc>
        <w:tc>
          <w:tcPr>
            <w:tcW w:w="2494" w:type="pct"/>
          </w:tcPr>
          <w:p w:rsidR="00BE3CFF" w:rsidRPr="00EA70ED" w:rsidRDefault="003E7CC6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4C5D32">
              <w:rPr>
                <w:rFonts w:ascii="Sylfaen" w:hAnsi="Sylfaen"/>
                <w:sz w:val="20"/>
                <w:szCs w:val="20"/>
                <w:lang w:val="en-US"/>
              </w:rPr>
              <w:t>07319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02</w:t>
            </w:r>
          </w:p>
        </w:tc>
      </w:tr>
      <w:tr w:rsidR="00EA70ED" w:rsidRPr="00EA70ED" w:rsidTr="003E7CC6">
        <w:trPr>
          <w:trHeight w:val="437"/>
        </w:trPr>
        <w:tc>
          <w:tcPr>
            <w:tcW w:w="2506" w:type="pct"/>
          </w:tcPr>
          <w:p w:rsidR="00BE3CFF" w:rsidRPr="00EA70ED" w:rsidRDefault="00BE3CFF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EA70ED" w:rsidRDefault="00B104B8" w:rsidP="00EA70ED">
            <w:pPr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გეოდეზიის საფუძვლები</w:t>
            </w:r>
          </w:p>
        </w:tc>
      </w:tr>
      <w:tr w:rsidR="00EA70ED" w:rsidRPr="00EA70ED" w:rsidTr="003E7CC6">
        <w:trPr>
          <w:trHeight w:val="437"/>
        </w:trPr>
        <w:tc>
          <w:tcPr>
            <w:tcW w:w="2506" w:type="pct"/>
          </w:tcPr>
          <w:p w:rsidR="00BE3CFF" w:rsidRPr="00EA70ED" w:rsidRDefault="00BE3CFF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EA70ED" w:rsidRDefault="00D5156B" w:rsidP="00EA70ED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29.12.2017</w:t>
            </w:r>
            <w:r w:rsidR="004C4D05">
              <w:rPr>
                <w:rFonts w:ascii="Sylfaen" w:hAnsi="Sylfaen" w:cs="Arial"/>
                <w:sz w:val="20"/>
                <w:szCs w:val="20"/>
                <w:lang w:val="en-US"/>
              </w:rPr>
              <w:t>/05.01.2018</w:t>
            </w:r>
            <w:r w:rsidR="00811A84">
              <w:rPr>
                <w:rFonts w:ascii="Sylfaen" w:hAnsi="Sylfaen" w:cs="Arial"/>
                <w:sz w:val="20"/>
                <w:szCs w:val="20"/>
                <w:lang w:val="en-US"/>
              </w:rPr>
              <w:t>/01.08.2018</w:t>
            </w:r>
            <w:r w:rsidR="008623C6">
              <w:rPr>
                <w:rFonts w:ascii="Sylfaen" w:hAnsi="Sylfaen" w:cs="Arial"/>
                <w:sz w:val="20"/>
                <w:szCs w:val="20"/>
                <w:lang w:val="ka-GE"/>
              </w:rPr>
              <w:t>/17.02.2021</w:t>
            </w:r>
            <w:bookmarkStart w:id="0" w:name="_GoBack"/>
            <w:bookmarkEnd w:id="0"/>
          </w:p>
        </w:tc>
      </w:tr>
      <w:tr w:rsidR="00EA70ED" w:rsidRPr="00EA70ED" w:rsidTr="003E7CC6">
        <w:trPr>
          <w:trHeight w:val="437"/>
        </w:trPr>
        <w:tc>
          <w:tcPr>
            <w:tcW w:w="2506" w:type="pct"/>
          </w:tcPr>
          <w:p w:rsidR="00BE3CFF" w:rsidRPr="00EA70ED" w:rsidRDefault="001B3358" w:rsidP="00EA70ED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EA70ED" w:rsidRDefault="00433207" w:rsidP="00EA70E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 w:cs="Arial"/>
                <w:sz w:val="20"/>
                <w:szCs w:val="20"/>
                <w:lang w:val="en-US"/>
              </w:rPr>
              <w:t>5</w:t>
            </w:r>
          </w:p>
        </w:tc>
      </w:tr>
      <w:tr w:rsidR="00EA70ED" w:rsidRPr="00EA70ED" w:rsidTr="003E7CC6">
        <w:trPr>
          <w:trHeight w:val="437"/>
        </w:trPr>
        <w:tc>
          <w:tcPr>
            <w:tcW w:w="2506" w:type="pct"/>
          </w:tcPr>
          <w:p w:rsidR="00BE3CFF" w:rsidRPr="00EA70ED" w:rsidRDefault="00BE3CFF" w:rsidP="00EA70E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BE3CFF" w:rsidRPr="00EA70ED" w:rsidRDefault="00BE3CFF" w:rsidP="00EA70ED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</w:tr>
      <w:tr w:rsidR="00EA70ED" w:rsidRPr="00EA70ED" w:rsidTr="003E7CC6">
        <w:trPr>
          <w:trHeight w:val="1285"/>
        </w:trPr>
        <w:tc>
          <w:tcPr>
            <w:tcW w:w="2506" w:type="pct"/>
          </w:tcPr>
          <w:p w:rsidR="00BE3CFF" w:rsidRPr="00EA70ED" w:rsidRDefault="00BE3CFF" w:rsidP="00EA70E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EA70ED" w:rsidRPr="00EA70ED" w:rsidRDefault="00D42EA1" w:rsidP="00EA70E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="0016602E" w:rsidRPr="00EA70E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="0016602E" w:rsidRPr="00EA70E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="0016602E"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="0016602E" w:rsidRPr="00EA70ED">
              <w:rPr>
                <w:rFonts w:ascii="Sylfaen" w:hAnsi="Sylfaen" w:cs="Sylfaen"/>
                <w:bCs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</w:p>
          <w:p w:rsidR="0016602E" w:rsidRPr="00EA70ED" w:rsidRDefault="0016602E" w:rsidP="00EA70E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ტოპოგრაფიული</w:t>
            </w:r>
            <w:r w:rsidRPr="00EA70E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რუკის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მათემატიკური</w:t>
            </w:r>
            <w:r w:rsidRPr="00EA70E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საფუძვლების გამოყენება, </w:t>
            </w: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გეოდეზიაში მიღებული კოორდინატთა სისტემების გამოყენება,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ადგილმდებარეობაზე ხაზების ორიენტირების ხერხების გამოყენება, </w:t>
            </w: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დედამიწის ზედაპირის რელიეფის ფორმების დადგენა</w:t>
            </w:r>
          </w:p>
          <w:p w:rsidR="00BE3CFF" w:rsidRPr="00EA70ED" w:rsidRDefault="00BE3CFF" w:rsidP="00EA70ED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F01B5B" w:rsidRPr="00EA70ED" w:rsidRDefault="00F01B5B" w:rsidP="00EA70ED">
            <w:pPr>
              <w:pStyle w:val="ListParagraph"/>
              <w:ind w:left="108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</w:tr>
    </w:tbl>
    <w:p w:rsidR="00BC53B7" w:rsidRPr="00EA70ED" w:rsidRDefault="00BC53B7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A70ED" w:rsidRDefault="00B60CBB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A70ED" w:rsidRDefault="00B60CBB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A70ED" w:rsidRDefault="00B60CBB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A70ED" w:rsidRDefault="00B60CBB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A70ED" w:rsidRDefault="00B60CBB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EA70ED" w:rsidRDefault="00B60CBB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EA70ED" w:rsidRDefault="008E6B3B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EA70ED" w:rsidRDefault="0087147A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EA70ED" w:rsidRDefault="00490842" w:rsidP="00EA70ED">
      <w:pPr>
        <w:pStyle w:val="PlainText"/>
        <w:jc w:val="both"/>
        <w:rPr>
          <w:rFonts w:ascii="Sylfaen" w:hAnsi="Sylfaen" w:cs="Arial"/>
          <w:b/>
          <w:lang w:val="ka-GE"/>
        </w:rPr>
      </w:pPr>
      <w:r w:rsidRPr="00EA70ED">
        <w:rPr>
          <w:rFonts w:ascii="Sylfaen" w:hAnsi="Sylfaen" w:cs="Arial"/>
          <w:b/>
          <w:lang w:val="en-US"/>
        </w:rPr>
        <w:t xml:space="preserve">2. </w:t>
      </w:r>
      <w:r w:rsidR="00651D92" w:rsidRPr="00EA70ED">
        <w:rPr>
          <w:rFonts w:ascii="Sylfaen" w:hAnsi="Sylfaen" w:cs="Arial"/>
          <w:b/>
          <w:lang w:val="ka-GE"/>
        </w:rPr>
        <w:t>სტანდარტული ჩანა</w:t>
      </w:r>
      <w:r w:rsidR="0074643C" w:rsidRPr="00EA70ED">
        <w:rPr>
          <w:rFonts w:ascii="Sylfaen" w:hAnsi="Sylfaen" w:cs="Arial"/>
          <w:b/>
          <w:lang w:val="ka-GE"/>
        </w:rPr>
        <w:t>წერები</w:t>
      </w:r>
    </w:p>
    <w:p w:rsidR="001D6034" w:rsidRPr="00EA70ED" w:rsidRDefault="001D6034" w:rsidP="00EA70ED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TableGrid"/>
        <w:tblW w:w="4636" w:type="pct"/>
        <w:jc w:val="center"/>
        <w:tblLook w:val="04A0" w:firstRow="1" w:lastRow="0" w:firstColumn="1" w:lastColumn="0" w:noHBand="0" w:noVBand="1"/>
      </w:tblPr>
      <w:tblGrid>
        <w:gridCol w:w="4215"/>
        <w:gridCol w:w="5035"/>
        <w:gridCol w:w="2723"/>
        <w:gridCol w:w="1837"/>
      </w:tblGrid>
      <w:tr w:rsidR="00811A84" w:rsidRPr="00EA70ED" w:rsidTr="00811A84">
        <w:trPr>
          <w:trHeight w:val="1115"/>
          <w:jc w:val="center"/>
        </w:trPr>
        <w:tc>
          <w:tcPr>
            <w:tcW w:w="1526" w:type="pct"/>
            <w:shd w:val="clear" w:color="auto" w:fill="DBE5F1" w:themeFill="accent1" w:themeFillTint="33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11A84" w:rsidRPr="00EA70ED" w:rsidRDefault="00811A84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811A84" w:rsidRPr="00EA70ED" w:rsidRDefault="00811A84" w:rsidP="00EA70ED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DBE5F1" w:themeFill="accent1" w:themeFillTint="33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986" w:type="pct"/>
            <w:shd w:val="clear" w:color="auto" w:fill="DBE5F1" w:themeFill="accent1" w:themeFillTint="33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811A84" w:rsidRPr="00EA70ED" w:rsidRDefault="00811A84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65" w:type="pct"/>
            <w:shd w:val="clear" w:color="auto" w:fill="DBE5F1" w:themeFill="accent1" w:themeFillTint="33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811A84" w:rsidRPr="00EA70ED" w:rsidTr="00811A84">
        <w:trPr>
          <w:trHeight w:val="935"/>
          <w:jc w:val="center"/>
        </w:trPr>
        <w:tc>
          <w:tcPr>
            <w:tcW w:w="1526" w:type="pct"/>
            <w:shd w:val="clear" w:color="auto" w:fill="auto"/>
          </w:tcPr>
          <w:p w:rsidR="00811A84" w:rsidRPr="00EA70ED" w:rsidRDefault="00811A84" w:rsidP="00EA70E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1.</w:t>
            </w: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ტოპოგრაფიული</w:t>
            </w:r>
            <w:r w:rsidRPr="00EA70ED">
              <w:rPr>
                <w:rFonts w:ascii="Sylfaen" w:hAnsi="Sylfaen" w:cs="Sylfaen"/>
                <w:b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რუკის</w:t>
            </w: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მათემატიკური</w:t>
            </w: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საფუძვლების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აღწერა</w:t>
            </w:r>
          </w:p>
          <w:p w:rsidR="00811A84" w:rsidRPr="00EA70ED" w:rsidRDefault="00811A84" w:rsidP="00EA70E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auto"/>
          </w:tcPr>
          <w:p w:rsidR="00811A84" w:rsidRPr="00EA70ED" w:rsidRDefault="00811A84" w:rsidP="00EA70ED">
            <w:pPr>
              <w:pStyle w:val="ListParagraph"/>
              <w:numPr>
                <w:ilvl w:val="0"/>
                <w:numId w:val="2"/>
              </w:numPr>
              <w:ind w:left="37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განსაზღვრავს გეოდეზიის მნიშვნელობასა და კავშირს სხვა მეცნიერებებთან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დედამიწის ფორმასა და ზომებს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სწორად განსაზღვრავს კარტოგრაფიული პროექციების სახეებს;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ტოპოგრაფიული რუკების არსს და დანიშნულებას;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სწორად ამოიცნობს ტოპოგრაფიულ პირობით ნიშნებს;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2"/>
              </w:numPr>
              <w:ind w:left="360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დეტალურად</w:t>
            </w:r>
            <w:r w:rsidRPr="00EA70ED">
              <w:rPr>
                <w:rFonts w:ascii="Sylfaen" w:hAnsi="Sylfaen" w:cs="Sylfaen"/>
                <w:sz w:val="20"/>
                <w:szCs w:val="20"/>
                <w:lang w:val="en-US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აღწერს მასშტაბის სახეებს და გამოყენების წესებს</w:t>
            </w:r>
            <w:r w:rsidRPr="00EA70ED">
              <w:rPr>
                <w:rFonts w:ascii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86" w:type="pct"/>
            <w:vAlign w:val="center"/>
          </w:tcPr>
          <w:p w:rsidR="00811A84" w:rsidRPr="00EA70ED" w:rsidRDefault="00811A84" w:rsidP="00EA70E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5" w:type="pct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11A84" w:rsidRPr="00EA70ED" w:rsidTr="00811A84">
        <w:trPr>
          <w:trHeight w:val="1043"/>
          <w:jc w:val="center"/>
        </w:trPr>
        <w:tc>
          <w:tcPr>
            <w:tcW w:w="1526" w:type="pct"/>
            <w:shd w:val="clear" w:color="auto" w:fill="auto"/>
          </w:tcPr>
          <w:p w:rsidR="00811A84" w:rsidRPr="00EA70ED" w:rsidRDefault="00811A84" w:rsidP="00EA70ED">
            <w:pPr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2</w:t>
            </w: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.გეოდეზიაში მიღებული კოორდინატთა სისტემების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დახასიათება</w:t>
            </w:r>
          </w:p>
          <w:p w:rsidR="00811A84" w:rsidRPr="00EA70ED" w:rsidRDefault="00811A84" w:rsidP="00EA70ED">
            <w:pPr>
              <w:pStyle w:val="ListParagraph"/>
              <w:ind w:left="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auto"/>
          </w:tcPr>
          <w:p w:rsidR="00811A84" w:rsidRPr="00EA70ED" w:rsidRDefault="00811A84" w:rsidP="00EA70ED">
            <w:pPr>
              <w:pStyle w:val="ListParagraph"/>
              <w:numPr>
                <w:ilvl w:val="0"/>
                <w:numId w:val="4"/>
              </w:numPr>
              <w:ind w:left="46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განმარტავს კოორდინატთა სისტემის   </w:t>
            </w: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შერჩევის კრიტერიუმებს;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4"/>
              </w:numPr>
              <w:ind w:left="46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დეტალურად აღწერს  გეოგრაფიულ კოორდინატთა სისტემის კომპონენტებს</w:t>
            </w:r>
            <w:r w:rsidRPr="00EA70ED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  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4"/>
              </w:numPr>
              <w:ind w:left="465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სწორად განმარტავს მართკუთხა კოორდინატთა სისტემების თავისებურებებს; 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4"/>
              </w:numPr>
              <w:ind w:left="465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სწორად ჩამოთვლის პოლარულ კოორდინატთა სისტემის თავისებურებებს</w:t>
            </w:r>
            <w:r w:rsidRPr="00EA70ED">
              <w:rPr>
                <w:rFonts w:ascii="Sylfaen" w:hAnsi="Sylfaen"/>
                <w:bCs/>
                <w:sz w:val="20"/>
                <w:szCs w:val="20"/>
                <w:lang w:val="en-US"/>
              </w:rPr>
              <w:t>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4"/>
              </w:numPr>
              <w:ind w:left="465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სწორად განმარტავს მერიდიანების შეახლოების კუთხეს</w:t>
            </w:r>
            <w:r w:rsidRPr="00EA70ED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986" w:type="pct"/>
          </w:tcPr>
          <w:p w:rsidR="00811A84" w:rsidRPr="00EA70ED" w:rsidRDefault="00811A84" w:rsidP="00EA70ED">
            <w:pPr>
              <w:ind w:left="4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შერჩევის კრიტერიუმები: </w:t>
            </w:r>
          </w:p>
          <w:p w:rsidR="00811A84" w:rsidRPr="00EA70ED" w:rsidRDefault="00811A84" w:rsidP="00EA70ED">
            <w:pPr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გეოგრაფიულ კოორდინატთა სისტემა;</w:t>
            </w:r>
          </w:p>
          <w:p w:rsidR="00811A84" w:rsidRPr="00EA70ED" w:rsidRDefault="00811A84" w:rsidP="00EA70ED">
            <w:pPr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მართკუთხა კოორდინატთა სისტემა;</w:t>
            </w:r>
          </w:p>
          <w:p w:rsidR="00811A84" w:rsidRPr="00EA70ED" w:rsidRDefault="00811A84" w:rsidP="00EA70ED">
            <w:pPr>
              <w:ind w:left="4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პოლარულ კოორდინატთა სისტემა</w:t>
            </w:r>
          </w:p>
        </w:tc>
        <w:tc>
          <w:tcPr>
            <w:tcW w:w="665" w:type="pct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11A84" w:rsidRPr="00EA70ED" w:rsidTr="00811A84">
        <w:trPr>
          <w:trHeight w:val="1043"/>
          <w:jc w:val="center"/>
        </w:trPr>
        <w:tc>
          <w:tcPr>
            <w:tcW w:w="1526" w:type="pct"/>
            <w:shd w:val="clear" w:color="auto" w:fill="auto"/>
          </w:tcPr>
          <w:p w:rsidR="00811A84" w:rsidRPr="00EA70ED" w:rsidRDefault="00811A84" w:rsidP="00EA70ED">
            <w:pPr>
              <w:spacing w:after="1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 xml:space="preserve">3. ადგილმდებარეობაზე ხაზების ორიენტირების ხერხების </w:t>
            </w:r>
            <w:r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გამოყენების პროცესის დახასიათება</w:t>
            </w:r>
          </w:p>
          <w:p w:rsidR="00811A84" w:rsidRPr="00EA70ED" w:rsidRDefault="00811A84" w:rsidP="00EA70ED">
            <w:pPr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auto"/>
          </w:tcPr>
          <w:p w:rsidR="00811A84" w:rsidRPr="00EA70ED" w:rsidRDefault="00811A84" w:rsidP="00EA70ED">
            <w:pPr>
              <w:pStyle w:val="ListParagraph"/>
              <w:numPr>
                <w:ilvl w:val="0"/>
                <w:numId w:val="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ზუსტად განსაზღვრავს გეოგრაფიულ აზიმუტს;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ზუსტად განსაზღვრავს მაგნიტურ აზიმუტს;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ზუსტად განსაზღვრავს დირექციულ კუთხეს და რუმბს;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 xml:space="preserve">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ორიენტირების კუთხეებს შორის კავშირებს;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ორიენტირების პირდაპირი კუთხეებიდან შე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ბრუნებულ კუთხეებისკენ გადასვლას</w:t>
            </w:r>
          </w:p>
        </w:tc>
        <w:tc>
          <w:tcPr>
            <w:tcW w:w="986" w:type="pct"/>
            <w:vAlign w:val="center"/>
          </w:tcPr>
          <w:p w:rsidR="00811A84" w:rsidRPr="00EA70ED" w:rsidRDefault="00811A84" w:rsidP="00EA70ED">
            <w:pPr>
              <w:ind w:left="44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  <w:p w:rsidR="00811A84" w:rsidRPr="00EA70ED" w:rsidRDefault="00811A84" w:rsidP="00EA70E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665" w:type="pct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11A84" w:rsidRPr="00EA70ED" w:rsidTr="00811A84">
        <w:trPr>
          <w:trHeight w:val="1043"/>
          <w:jc w:val="center"/>
        </w:trPr>
        <w:tc>
          <w:tcPr>
            <w:tcW w:w="1526" w:type="pct"/>
            <w:shd w:val="clear" w:color="auto" w:fill="auto"/>
          </w:tcPr>
          <w:p w:rsidR="00811A84" w:rsidRPr="00EA70ED" w:rsidRDefault="00811A84" w:rsidP="00EA70ED">
            <w:pPr>
              <w:ind w:left="153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 xml:space="preserve">4. დედამიწის ზედაპირის რელიეფის ფორმების 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დახასიათება</w:t>
            </w:r>
          </w:p>
          <w:p w:rsidR="00811A84" w:rsidRPr="00EA70ED" w:rsidRDefault="00811A84" w:rsidP="00EA70ED">
            <w:pPr>
              <w:pStyle w:val="Default"/>
              <w:jc w:val="both"/>
              <w:rPr>
                <w:rFonts w:cs="Arial"/>
                <w:color w:val="auto"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auto"/>
          </w:tcPr>
          <w:p w:rsidR="00811A84" w:rsidRPr="00EA70ED" w:rsidRDefault="00811A84" w:rsidP="00EA70ED">
            <w:pPr>
              <w:pStyle w:val="ListParagraph"/>
              <w:numPr>
                <w:ilvl w:val="0"/>
                <w:numId w:val="5"/>
              </w:numPr>
              <w:ind w:left="46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დედამიწის ზედაპირის რელიეფის წარმომქმნელ პროცესებს;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5"/>
              </w:numPr>
              <w:ind w:left="46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სწორად განმარტავს დედამიწის ტექტონიკურ პროცესებს;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5"/>
              </w:numPr>
              <w:ind w:left="46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წარმოქმნილი რელიეფის ფორმებს;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5"/>
              </w:numPr>
              <w:ind w:left="465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აღწერს საქართველოს რელიეფის თვისებურებებს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5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ზუსტად განმარტავს რელიეფის მახასიათებელი წერტილების შერჩევის წესს;</w:t>
            </w:r>
          </w:p>
        </w:tc>
        <w:tc>
          <w:tcPr>
            <w:tcW w:w="986" w:type="pct"/>
            <w:vAlign w:val="center"/>
          </w:tcPr>
          <w:p w:rsidR="00811A84" w:rsidRPr="00EA70ED" w:rsidRDefault="00811A84" w:rsidP="00EA70ED">
            <w:pPr>
              <w:ind w:left="44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5" w:type="pct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  <w:tr w:rsidR="00811A84" w:rsidRPr="00EA70ED" w:rsidTr="00811A84">
        <w:trPr>
          <w:trHeight w:val="1043"/>
          <w:jc w:val="center"/>
        </w:trPr>
        <w:tc>
          <w:tcPr>
            <w:tcW w:w="1526" w:type="pct"/>
            <w:shd w:val="clear" w:color="auto" w:fill="auto"/>
          </w:tcPr>
          <w:p w:rsidR="00811A84" w:rsidRPr="00EA70ED" w:rsidRDefault="00811A84" w:rsidP="00EA70ED">
            <w:pPr>
              <w:pStyle w:val="ListParagraph"/>
              <w:ind w:left="18" w:right="-107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5. რუკების შედგენისას აეროკოსმოსურ</w:t>
            </w: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ი გადაღების მასალების გამოყენების პროცესის დახასიათება</w:t>
            </w:r>
          </w:p>
          <w:p w:rsidR="00811A84" w:rsidRPr="00EA70ED" w:rsidRDefault="00811A84" w:rsidP="00EA70ED">
            <w:pPr>
              <w:tabs>
                <w:tab w:val="left" w:pos="270"/>
                <w:tab w:val="left" w:pos="360"/>
              </w:tabs>
              <w:spacing w:after="120"/>
              <w:jc w:val="both"/>
              <w:rPr>
                <w:rFonts w:ascii="Sylfaen" w:hAnsi="Sylfaen" w:cs="Menlo Italic"/>
                <w:bCs/>
                <w:sz w:val="20"/>
                <w:szCs w:val="20"/>
              </w:rPr>
            </w:pPr>
          </w:p>
          <w:p w:rsidR="00811A84" w:rsidRPr="00EA70ED" w:rsidRDefault="00811A84" w:rsidP="00EA70ED">
            <w:pPr>
              <w:tabs>
                <w:tab w:val="left" w:pos="270"/>
                <w:tab w:val="left" w:pos="360"/>
              </w:tabs>
              <w:spacing w:after="120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</w:tc>
        <w:tc>
          <w:tcPr>
            <w:tcW w:w="1823" w:type="pct"/>
            <w:shd w:val="clear" w:color="auto" w:fill="auto"/>
          </w:tcPr>
          <w:p w:rsidR="00811A84" w:rsidRPr="00EA70ED" w:rsidRDefault="00811A84" w:rsidP="00EA70ED">
            <w:pPr>
              <w:pStyle w:val="ListParagraph"/>
              <w:numPr>
                <w:ilvl w:val="0"/>
                <w:numId w:val="1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proofErr w:type="spellStart"/>
            <w:r w:rsidRPr="00EA70ED">
              <w:rPr>
                <w:rFonts w:ascii="Sylfaen" w:hAnsi="Sylfaen" w:cs="Sylfaen"/>
                <w:sz w:val="20"/>
                <w:szCs w:val="20"/>
              </w:rPr>
              <w:t>აერო</w:t>
            </w:r>
            <w:proofErr w:type="spellEnd"/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და კოსმოსური </w:t>
            </w:r>
            <w:proofErr w:type="spellStart"/>
            <w:r w:rsidRPr="00EA70ED">
              <w:rPr>
                <w:rFonts w:ascii="Sylfaen" w:hAnsi="Sylfaen" w:cs="Sylfaen"/>
                <w:sz w:val="20"/>
                <w:szCs w:val="20"/>
              </w:rPr>
              <w:t>გადაღების</w:t>
            </w:r>
            <w:proofErr w:type="spellEnd"/>
            <w:r w:rsidRPr="00EA70ED">
              <w:rPr>
                <w:rFonts w:ascii="Sylfaen" w:hAnsi="Sylfaen" w:cs="Sylfaen"/>
                <w:sz w:val="20"/>
                <w:szCs w:val="20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არსს;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13"/>
              </w:numPr>
              <w:ind w:left="465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 w:rsidRPr="00EA70ED">
              <w:rPr>
                <w:rFonts w:ascii="Sylfaen" w:hAnsi="Sylfaen" w:cs="Calibri"/>
                <w:sz w:val="20"/>
                <w:szCs w:val="20"/>
                <w:lang w:val="ka-GE"/>
              </w:rPr>
              <w:t>აღწერს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70ED">
              <w:rPr>
                <w:rFonts w:ascii="Sylfaen" w:hAnsi="Sylfaen" w:cs="Calibri"/>
                <w:sz w:val="20"/>
                <w:szCs w:val="20"/>
              </w:rPr>
              <w:t>აერო</w:t>
            </w:r>
            <w:proofErr w:type="spellEnd"/>
            <w:r w:rsidRPr="00EA70ED">
              <w:rPr>
                <w:rFonts w:ascii="Sylfaen" w:hAnsi="Sylfaen" w:cs="Calibri"/>
                <w:sz w:val="20"/>
                <w:szCs w:val="20"/>
                <w:lang w:val="ka-GE"/>
              </w:rPr>
              <w:t xml:space="preserve">სურათების დამუშავების თანმიმდევრობას; 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13"/>
              </w:numPr>
              <w:ind w:left="465"/>
              <w:jc w:val="both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აღწერს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ციფრული სურათების შიდა,  გარე და ურთიერთ ორიენტირების ელემენტებს;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1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სწორად აღწერს აეროგადაღების შედეგად მიღებული მონაცემების დეშიფრირების არსსა და მეთოდებს;</w:t>
            </w:r>
          </w:p>
          <w:p w:rsidR="00811A84" w:rsidRPr="00EA70ED" w:rsidRDefault="00811A84" w:rsidP="00EA70ED">
            <w:pPr>
              <w:pStyle w:val="ListParagraph"/>
              <w:numPr>
                <w:ilvl w:val="0"/>
                <w:numId w:val="13"/>
              </w:numPr>
              <w:ind w:left="465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სწორად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აღწერს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აეროსურათზე შერჩეული ობიექტების მახასიათებლებს.</w:t>
            </w:r>
          </w:p>
        </w:tc>
        <w:tc>
          <w:tcPr>
            <w:tcW w:w="986" w:type="pct"/>
            <w:vAlign w:val="center"/>
          </w:tcPr>
          <w:p w:rsidR="00811A84" w:rsidRPr="00EA70ED" w:rsidRDefault="00811A84" w:rsidP="00EA70ED">
            <w:pPr>
              <w:ind w:left="44"/>
              <w:jc w:val="both"/>
              <w:rPr>
                <w:rFonts w:ascii="Sylfaen" w:hAnsi="Sylfaen" w:cs="Sylfaen"/>
                <w:bCs/>
                <w:i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სრულადაა ასახული შესრულების კრიტერიუმებში</w:t>
            </w:r>
          </w:p>
        </w:tc>
        <w:tc>
          <w:tcPr>
            <w:tcW w:w="665" w:type="pct"/>
            <w:vAlign w:val="center"/>
          </w:tcPr>
          <w:p w:rsidR="00811A84" w:rsidRPr="00EA70ED" w:rsidRDefault="00811A84" w:rsidP="00EA70ED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გამოკითხვა</w:t>
            </w:r>
          </w:p>
        </w:tc>
      </w:tr>
    </w:tbl>
    <w:p w:rsidR="00B76221" w:rsidRPr="00EA70ED" w:rsidRDefault="00B76221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9417CD" w:rsidRPr="00EA70ED" w:rsidRDefault="009417CD" w:rsidP="00EA70ED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3438B3" w:rsidRPr="00EA70ED" w:rsidRDefault="00490842" w:rsidP="00EA70ED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EA70ED">
        <w:rPr>
          <w:rFonts w:ascii="Sylfaen" w:hAnsi="Sylfaen" w:cs="Arial"/>
          <w:b/>
          <w:sz w:val="20"/>
          <w:szCs w:val="20"/>
          <w:lang w:val="en-US"/>
        </w:rPr>
        <w:t xml:space="preserve">3. </w:t>
      </w:r>
      <w:r w:rsidR="005D4196" w:rsidRPr="00EA70ED">
        <w:rPr>
          <w:rFonts w:ascii="Sylfaen" w:hAnsi="Sylfaen" w:cs="Arial"/>
          <w:b/>
          <w:bCs/>
          <w:sz w:val="20"/>
          <w:szCs w:val="20"/>
          <w:lang w:val="ka-GE"/>
        </w:rPr>
        <w:t>დამხმარე ჩანაწერები</w:t>
      </w:r>
    </w:p>
    <w:p w:rsidR="00285684" w:rsidRPr="00EA70ED" w:rsidRDefault="00637623" w:rsidP="00EA70ED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EA70ED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EA70ED">
        <w:rPr>
          <w:rFonts w:ascii="Sylfaen" w:hAnsi="Sylfaen"/>
          <w:b/>
          <w:sz w:val="20"/>
          <w:szCs w:val="20"/>
          <w:lang w:val="ka-GE"/>
        </w:rPr>
        <w:t>. რეკომენდაციები სწავ</w:t>
      </w:r>
      <w:r w:rsidR="000A6D76" w:rsidRPr="00EA70ED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ორგანიზების</w:t>
      </w:r>
      <w:r w:rsidR="00285684" w:rsidRPr="00EA70ED">
        <w:rPr>
          <w:rFonts w:ascii="Sylfaen" w:hAnsi="Sylfaen"/>
          <w:b/>
          <w:sz w:val="20"/>
          <w:szCs w:val="20"/>
          <w:lang w:val="ka-GE"/>
        </w:rPr>
        <w:t xml:space="preserve">თვის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99"/>
        <w:gridCol w:w="3092"/>
        <w:gridCol w:w="2148"/>
        <w:gridCol w:w="2151"/>
        <w:gridCol w:w="4704"/>
      </w:tblGrid>
      <w:tr w:rsidR="00EA70ED" w:rsidRPr="00EA70ED" w:rsidTr="00EA70ED">
        <w:tc>
          <w:tcPr>
            <w:tcW w:w="940" w:type="pct"/>
            <w:vAlign w:val="center"/>
          </w:tcPr>
          <w:p w:rsidR="009106AE" w:rsidRPr="00EA70ED" w:rsidRDefault="009106AE" w:rsidP="00EA70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038" w:type="pct"/>
            <w:vAlign w:val="center"/>
          </w:tcPr>
          <w:p w:rsidR="009106AE" w:rsidRPr="00EA70ED" w:rsidRDefault="009106AE" w:rsidP="00EA70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21" w:type="pct"/>
            <w:vAlign w:val="center"/>
          </w:tcPr>
          <w:p w:rsidR="009106AE" w:rsidRPr="00EA70ED" w:rsidRDefault="009106AE" w:rsidP="00EA70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722" w:type="pct"/>
            <w:vAlign w:val="center"/>
          </w:tcPr>
          <w:p w:rsidR="009106AE" w:rsidRPr="00EA70ED" w:rsidRDefault="009106AE" w:rsidP="00EA70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579" w:type="pct"/>
            <w:vAlign w:val="center"/>
          </w:tcPr>
          <w:p w:rsidR="009106AE" w:rsidRPr="00EA70ED" w:rsidRDefault="009106AE" w:rsidP="00EA70ED">
            <w:pPr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4B6E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</w:t>
            </w:r>
            <w:r w:rsidR="004B6E48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/მსმენელის</w:t>
            </w:r>
            <w:r w:rsidR="00B61153" w:rsidRPr="00EA70ED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პორტფოლიოსთვის</w:t>
            </w:r>
          </w:p>
        </w:tc>
      </w:tr>
      <w:tr w:rsidR="00EA70ED" w:rsidRPr="00EA70ED" w:rsidTr="00EA70ED">
        <w:tc>
          <w:tcPr>
            <w:tcW w:w="940" w:type="pct"/>
          </w:tcPr>
          <w:p w:rsidR="008D08DA" w:rsidRPr="00EA70ED" w:rsidRDefault="008D08DA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1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F25117" w:rsidRPr="00EA70ED" w:rsidRDefault="00F25117" w:rsidP="00EA70ED">
            <w:pPr>
              <w:pStyle w:val="ListParagraph"/>
              <w:numPr>
                <w:ilvl w:val="0"/>
                <w:numId w:val="10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გეოდეზიისმნიშვნელობა</w:t>
            </w:r>
            <w:r w:rsidR="002C5ECB"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და კავშირი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სხვა მეცნიერებებთან</w:t>
            </w:r>
            <w:r w:rsidR="002C5ECB"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F25117" w:rsidRPr="00EA70ED" w:rsidRDefault="00F25117" w:rsidP="00EA70ED">
            <w:pPr>
              <w:pStyle w:val="ListParagraph"/>
              <w:numPr>
                <w:ilvl w:val="0"/>
                <w:numId w:val="10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დედამიწის ფორმა და ზომები</w:t>
            </w:r>
            <w:r w:rsidR="002C5ECB"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6602E" w:rsidRPr="00EA70ED" w:rsidRDefault="00F25117" w:rsidP="00EA70ED">
            <w:pPr>
              <w:pStyle w:val="ListParagraph"/>
              <w:numPr>
                <w:ilvl w:val="0"/>
                <w:numId w:val="10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კარტოგრაფიული პროექციები</w:t>
            </w:r>
            <w:r w:rsidR="0016602E" w:rsidRPr="00EA70ED">
              <w:rPr>
                <w:rFonts w:ascii="Sylfaen" w:hAnsi="Sylfaen"/>
                <w:sz w:val="20"/>
                <w:szCs w:val="20"/>
                <w:lang w:val="ka-GE"/>
              </w:rPr>
              <w:t>ს სახეები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6602E" w:rsidRPr="00EA70ED" w:rsidRDefault="00F25117" w:rsidP="00EA70ED">
            <w:pPr>
              <w:pStyle w:val="ListParagraph"/>
              <w:numPr>
                <w:ilvl w:val="0"/>
                <w:numId w:val="10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ტოპოგრაფიული რუკების არსი და დანიშნულება;</w:t>
            </w:r>
          </w:p>
          <w:p w:rsidR="0016602E" w:rsidRPr="00EA70ED" w:rsidRDefault="00F25117" w:rsidP="00EA70ED">
            <w:pPr>
              <w:pStyle w:val="ListParagraph"/>
              <w:numPr>
                <w:ilvl w:val="0"/>
                <w:numId w:val="10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ტოპოგრაფიულ </w:t>
            </w:r>
            <w:r w:rsidR="00ED3DE7" w:rsidRPr="00EA70ED">
              <w:rPr>
                <w:rFonts w:ascii="Sylfaen" w:hAnsi="Sylfaen"/>
                <w:sz w:val="20"/>
                <w:szCs w:val="20"/>
                <w:lang w:val="ka-GE"/>
              </w:rPr>
              <w:t>პირობით ნიშნები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EA70ED" w:rsidRDefault="00F25117" w:rsidP="00EA70ED">
            <w:pPr>
              <w:pStyle w:val="ListParagraph"/>
              <w:numPr>
                <w:ilvl w:val="0"/>
                <w:numId w:val="10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მასშტაბის</w:t>
            </w:r>
            <w:r w:rsidR="00ED3DE7"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სახეები და გამოყენების წესები</w:t>
            </w:r>
          </w:p>
          <w:p w:rsidR="0016602E" w:rsidRPr="00EA70ED" w:rsidRDefault="0016602E" w:rsidP="00EA70ED">
            <w:p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6602E" w:rsidRPr="00EA70ED" w:rsidRDefault="0016602E" w:rsidP="00EA70ED">
            <w:p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6602E" w:rsidRPr="00EA70ED" w:rsidRDefault="0016602E" w:rsidP="00EA70ED">
            <w:p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16602E" w:rsidRPr="00EA70ED" w:rsidRDefault="0016602E" w:rsidP="00EA70ED">
            <w:p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721" w:type="pct"/>
          </w:tcPr>
          <w:p w:rsidR="008D08DA" w:rsidRPr="00EA70ED" w:rsidRDefault="008D08DA" w:rsidP="00EA70E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;</w:t>
            </w:r>
          </w:p>
          <w:p w:rsidR="008D08DA" w:rsidRPr="00EA70ED" w:rsidRDefault="008D08DA" w:rsidP="00EA70E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EA70ED" w:rsidRDefault="008D08DA" w:rsidP="00EA70E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EA70ED" w:rsidRDefault="008D08DA" w:rsidP="00EA70E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EA70ED" w:rsidRDefault="008D08DA" w:rsidP="00EA70E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22" w:type="pct"/>
          </w:tcPr>
          <w:p w:rsidR="008D08DA" w:rsidRPr="00EA70ED" w:rsidRDefault="008D08DA" w:rsidP="00EA70ED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79" w:type="pct"/>
          </w:tcPr>
          <w:p w:rsidR="008D08DA" w:rsidRPr="00EA70ED" w:rsidRDefault="008D08DA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4B6E4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EA70ED" w:rsidRPr="00EA70ED" w:rsidTr="00EA70ED">
        <w:tc>
          <w:tcPr>
            <w:tcW w:w="940" w:type="pct"/>
          </w:tcPr>
          <w:p w:rsidR="008D08DA" w:rsidRPr="00EA70ED" w:rsidRDefault="00AD2A79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AD2A79" w:rsidRPr="00EA70ED" w:rsidRDefault="0016602E" w:rsidP="00EA70ED">
            <w:pPr>
              <w:pStyle w:val="ListParagraph"/>
              <w:numPr>
                <w:ilvl w:val="0"/>
                <w:numId w:val="11"/>
              </w:numPr>
              <w:ind w:left="390" w:hanging="27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კოორდინთა სისტემები;</w:t>
            </w:r>
          </w:p>
          <w:p w:rsidR="00AD2A79" w:rsidRPr="00EA70ED" w:rsidRDefault="00AD2A79" w:rsidP="00EA70ED">
            <w:pPr>
              <w:pStyle w:val="ListParagraph"/>
              <w:numPr>
                <w:ilvl w:val="0"/>
                <w:numId w:val="11"/>
              </w:numPr>
              <w:ind w:left="390" w:hanging="27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გეოგრაფიული </w:t>
            </w: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კოორდინატთა სისტემა;</w:t>
            </w:r>
          </w:p>
          <w:p w:rsidR="002C5ECB" w:rsidRPr="00EA70ED" w:rsidRDefault="00AD2A79" w:rsidP="00EA70ED">
            <w:pPr>
              <w:pStyle w:val="ListParagraph"/>
              <w:numPr>
                <w:ilvl w:val="0"/>
                <w:numId w:val="1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მართკუთხა კოორდინატთა </w:t>
            </w:r>
            <w:r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სისტემა;     </w:t>
            </w:r>
          </w:p>
          <w:p w:rsidR="00AD2A79" w:rsidRPr="00EA70ED" w:rsidRDefault="00AD2A79" w:rsidP="00EA70ED">
            <w:pPr>
              <w:pStyle w:val="ListParagraph"/>
              <w:numPr>
                <w:ilvl w:val="0"/>
                <w:numId w:val="11"/>
              </w:numPr>
              <w:ind w:left="390" w:hanging="27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პოლარული კოორდინატთა </w:t>
            </w:r>
            <w:r w:rsidR="000C54A4" w:rsidRPr="00EA70ED">
              <w:rPr>
                <w:rFonts w:ascii="Sylfaen" w:hAnsi="Sylfaen"/>
                <w:bCs/>
                <w:sz w:val="20"/>
                <w:szCs w:val="20"/>
                <w:lang w:val="ka-GE"/>
              </w:rPr>
              <w:t>სისტემა;</w:t>
            </w:r>
          </w:p>
          <w:p w:rsidR="00AD2A79" w:rsidRPr="00EA70ED" w:rsidRDefault="00AD2A79" w:rsidP="00EA70ED">
            <w:pPr>
              <w:pStyle w:val="ListParagraph"/>
              <w:numPr>
                <w:ilvl w:val="0"/>
                <w:numId w:val="1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ე</w:t>
            </w:r>
            <w:r w:rsidR="000C54A4" w:rsidRPr="00EA70ED">
              <w:rPr>
                <w:rFonts w:ascii="Sylfaen" w:hAnsi="Sylfaen"/>
                <w:sz w:val="20"/>
                <w:szCs w:val="20"/>
                <w:lang w:val="ka-GE"/>
              </w:rPr>
              <w:t>რთიანი (საერთაშორისო) ელიფსოიდი</w:t>
            </w:r>
            <w:r w:rsidR="0016602E" w:rsidRPr="00EA70ED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16602E" w:rsidRPr="00EA70ED" w:rsidRDefault="0016602E" w:rsidP="00EA70ED">
            <w:pPr>
              <w:pStyle w:val="ListParagraph"/>
              <w:numPr>
                <w:ilvl w:val="0"/>
                <w:numId w:val="1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მერიდიანების შეახლოების კუთხეები.</w:t>
            </w:r>
          </w:p>
          <w:p w:rsidR="008D08DA" w:rsidRPr="00EA70ED" w:rsidRDefault="008D08DA" w:rsidP="00EA70ED">
            <w:pPr>
              <w:pStyle w:val="ListParagraph"/>
              <w:ind w:left="390" w:hanging="27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</w:p>
          <w:p w:rsidR="008D08DA" w:rsidRPr="00EA70ED" w:rsidRDefault="008D08DA" w:rsidP="00EA70ED">
            <w:p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721" w:type="pct"/>
          </w:tcPr>
          <w:p w:rsidR="008D08DA" w:rsidRPr="00EA70ED" w:rsidRDefault="00A627DE" w:rsidP="00EA70E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დისკუსია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,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</w:p>
        </w:tc>
        <w:tc>
          <w:tcPr>
            <w:tcW w:w="722" w:type="pct"/>
          </w:tcPr>
          <w:p w:rsidR="008D08DA" w:rsidRPr="00EA70ED" w:rsidRDefault="008D08DA" w:rsidP="00EA70ED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79" w:type="pct"/>
          </w:tcPr>
          <w:p w:rsidR="008D08DA" w:rsidRPr="00EA70ED" w:rsidRDefault="008D08DA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4B6E4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EA70ED" w:rsidRPr="00EA70ED" w:rsidTr="00EA70ED">
        <w:tc>
          <w:tcPr>
            <w:tcW w:w="940" w:type="pct"/>
          </w:tcPr>
          <w:p w:rsidR="008D08DA" w:rsidRPr="00EA70ED" w:rsidRDefault="00AD2A79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0C54A4" w:rsidRPr="00EA70ED" w:rsidRDefault="000C54A4" w:rsidP="00EA70ED">
            <w:pPr>
              <w:pStyle w:val="ListParagraph"/>
              <w:numPr>
                <w:ilvl w:val="0"/>
                <w:numId w:val="1"/>
              </w:numPr>
              <w:ind w:left="390" w:hanging="274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ხაზების ორიენტირება</w:t>
            </w:r>
          </w:p>
          <w:p w:rsidR="000C54A4" w:rsidRPr="00EA70ED" w:rsidRDefault="00ED3DE7" w:rsidP="00EA70ED">
            <w:pPr>
              <w:pStyle w:val="ListParagraph"/>
              <w:numPr>
                <w:ilvl w:val="0"/>
                <w:numId w:val="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გეოგრაფიულ</w:t>
            </w:r>
            <w:r w:rsidR="00712AD3" w:rsidRPr="00EA70E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აზიმუტი;</w:t>
            </w:r>
          </w:p>
          <w:p w:rsidR="00ED3DE7" w:rsidRPr="00EA70ED" w:rsidRDefault="00ED3DE7" w:rsidP="00EA70ED">
            <w:pPr>
              <w:pStyle w:val="ListParagraph"/>
              <w:numPr>
                <w:ilvl w:val="0"/>
                <w:numId w:val="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მაგნიტურ</w:t>
            </w:r>
            <w:r w:rsidR="00712AD3" w:rsidRPr="00EA70E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აზიმუტი;</w:t>
            </w:r>
          </w:p>
          <w:p w:rsidR="00ED3DE7" w:rsidRPr="00EA70ED" w:rsidRDefault="00ED3DE7" w:rsidP="00EA70ED">
            <w:pPr>
              <w:pStyle w:val="ListParagraph"/>
              <w:numPr>
                <w:ilvl w:val="0"/>
                <w:numId w:val="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დირექციულ</w:t>
            </w:r>
            <w:r w:rsidR="00712AD3" w:rsidRPr="00EA70ED">
              <w:rPr>
                <w:rFonts w:ascii="Sylfaen" w:hAnsi="Sylfaen"/>
                <w:sz w:val="20"/>
                <w:szCs w:val="20"/>
                <w:lang w:val="ka-GE"/>
              </w:rPr>
              <w:t>ი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კუთხე და რუმბი;</w:t>
            </w:r>
          </w:p>
          <w:p w:rsidR="00ED3DE7" w:rsidRPr="00EA70ED" w:rsidRDefault="00ED3DE7" w:rsidP="00EA70ED">
            <w:pPr>
              <w:pStyle w:val="ListParagraph"/>
              <w:numPr>
                <w:ilvl w:val="0"/>
                <w:numId w:val="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მერიდიანების შეახლოება;</w:t>
            </w:r>
          </w:p>
          <w:p w:rsidR="00A627DE" w:rsidRPr="00EA70ED" w:rsidRDefault="00ED3DE7" w:rsidP="00EA70ED">
            <w:pPr>
              <w:pStyle w:val="ListParagraph"/>
              <w:numPr>
                <w:ilvl w:val="0"/>
                <w:numId w:val="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ორიენტირების კუთხეებს შორის კავშირები;</w:t>
            </w:r>
          </w:p>
          <w:p w:rsidR="008D08DA" w:rsidRPr="00EA70ED" w:rsidRDefault="00ED3DE7" w:rsidP="00EA70ED">
            <w:pPr>
              <w:pStyle w:val="ListParagraph"/>
              <w:numPr>
                <w:ilvl w:val="0"/>
                <w:numId w:val="1"/>
              </w:numPr>
              <w:ind w:left="390" w:hanging="274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ორიენტირების</w:t>
            </w:r>
            <w:r w:rsidR="00A627DE"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პირდაპირი</w:t>
            </w:r>
            <w:r w:rsidR="00A627DE"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და</w:t>
            </w:r>
            <w:r w:rsidR="00A627DE"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შებრუნებული</w:t>
            </w:r>
            <w:r w:rsidR="00A627DE"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კუთხეები</w:t>
            </w:r>
            <w:r w:rsidR="00A627DE" w:rsidRPr="00EA70ED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21" w:type="pct"/>
            <w:vAlign w:val="center"/>
          </w:tcPr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დემონსტრირება;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სამუშაოს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22" w:type="pct"/>
          </w:tcPr>
          <w:p w:rsidR="008D08DA" w:rsidRPr="00EA70ED" w:rsidRDefault="008D08DA" w:rsidP="00EA70ED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წერითი მეთოდი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სხვა;</w:t>
            </w:r>
          </w:p>
        </w:tc>
        <w:tc>
          <w:tcPr>
            <w:tcW w:w="1579" w:type="pct"/>
          </w:tcPr>
          <w:p w:rsidR="008D08DA" w:rsidRPr="00EA70ED" w:rsidRDefault="008D08DA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გამოკითხვა - წერილობითი მტკიცებულება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4B6E4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ბ) ელექტრონულად ჩატარებული გამოკითხვა: 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EA70ED" w:rsidRPr="00EA70ED" w:rsidTr="00EA70ED">
        <w:tc>
          <w:tcPr>
            <w:tcW w:w="940" w:type="pct"/>
          </w:tcPr>
          <w:p w:rsidR="008D08DA" w:rsidRPr="00EA70ED" w:rsidRDefault="000C54A4" w:rsidP="00EA70ED">
            <w:pPr>
              <w:pStyle w:val="ListParagraph"/>
              <w:ind w:left="39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lastRenderedPageBreak/>
              <w:t>4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5E25B9" w:rsidRPr="00EA70ED" w:rsidRDefault="005E25B9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დედამიწის ზედაპირის რელიეფ წარმომქმნელი პროცესები;</w:t>
            </w:r>
          </w:p>
          <w:p w:rsidR="005E25B9" w:rsidRPr="00EA70ED" w:rsidRDefault="005E25B9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დედამიწის ტექტონიკურ პროცესები;</w:t>
            </w:r>
          </w:p>
          <w:p w:rsidR="005E25B9" w:rsidRPr="00EA70ED" w:rsidRDefault="005E25B9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ფორმები;</w:t>
            </w:r>
          </w:p>
          <w:p w:rsidR="005E25B9" w:rsidRPr="00EA70ED" w:rsidRDefault="005E25B9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თვისებურებები;</w:t>
            </w:r>
          </w:p>
          <w:p w:rsidR="008D08DA" w:rsidRPr="00EA70ED" w:rsidRDefault="005E25B9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რელიეფის მახასი</w:t>
            </w:r>
            <w:r w:rsidR="00712AD3"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ათებელი წერტილები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;</w:t>
            </w:r>
          </w:p>
        </w:tc>
        <w:tc>
          <w:tcPr>
            <w:tcW w:w="721" w:type="pct"/>
            <w:vAlign w:val="center"/>
          </w:tcPr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8D08DA" w:rsidRPr="00BA4C0F" w:rsidRDefault="008D08DA" w:rsidP="00BA4C0F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22" w:type="pct"/>
          </w:tcPr>
          <w:p w:rsidR="008D08DA" w:rsidRPr="00EA70ED" w:rsidRDefault="008D08DA" w:rsidP="00EA70ED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79" w:type="pct"/>
          </w:tcPr>
          <w:p w:rsidR="008D08DA" w:rsidRPr="00EA70ED" w:rsidRDefault="008D08DA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4B6E4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8D08DA" w:rsidRPr="00EA70ED" w:rsidRDefault="008D08DA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  <w:tr w:rsidR="00EA70ED" w:rsidRPr="00EA70ED" w:rsidTr="00BA4C0F">
        <w:tc>
          <w:tcPr>
            <w:tcW w:w="940" w:type="pct"/>
          </w:tcPr>
          <w:p w:rsidR="009A539D" w:rsidRPr="00EA70ED" w:rsidRDefault="009A539D" w:rsidP="00EA70ED">
            <w:pPr>
              <w:pStyle w:val="ListParagraph"/>
              <w:ind w:left="390"/>
              <w:jc w:val="both"/>
              <w:rPr>
                <w:rFonts w:ascii="Sylfaen" w:hAnsi="Sylfaen" w:cs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038" w:type="pct"/>
            <w:shd w:val="clear" w:color="auto" w:fill="auto"/>
            <w:vAlign w:val="center"/>
          </w:tcPr>
          <w:p w:rsidR="009A539D" w:rsidRPr="00EA70ED" w:rsidRDefault="009A539D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აეროსურათების დეშიფრირების არსი და მეთოდები;</w:t>
            </w:r>
          </w:p>
          <w:p w:rsidR="009A539D" w:rsidRPr="00EA70ED" w:rsidRDefault="009A539D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აეროსურათზე შერჩეული ობიექტების მახასიათებლების განსაზღვრა;</w:t>
            </w:r>
          </w:p>
          <w:p w:rsidR="009A539D" w:rsidRPr="00EA70ED" w:rsidRDefault="009A539D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ციფრული სურათების შიდა,  გარე და ურთიერთ ორიენტირების ელემენტები;</w:t>
            </w:r>
          </w:p>
          <w:p w:rsidR="009A539D" w:rsidRPr="00EA70ED" w:rsidRDefault="009A539D" w:rsidP="00EA70ED">
            <w:pPr>
              <w:pStyle w:val="ListParagraph"/>
              <w:numPr>
                <w:ilvl w:val="0"/>
                <w:numId w:val="12"/>
              </w:numPr>
              <w:ind w:left="390" w:hanging="274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აეროსურათზე ობიექტების ამოცნობა და გამოხაზვა.</w:t>
            </w:r>
          </w:p>
        </w:tc>
        <w:tc>
          <w:tcPr>
            <w:tcW w:w="721" w:type="pct"/>
          </w:tcPr>
          <w:p w:rsidR="009A539D" w:rsidRPr="00BA4C0F" w:rsidRDefault="009A539D" w:rsidP="00BA4C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;</w:t>
            </w:r>
          </w:p>
          <w:p w:rsidR="009A539D" w:rsidRPr="00BA4C0F" w:rsidRDefault="009A539D" w:rsidP="00BA4C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სასწავლო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მასალების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დემონსტრირება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A539D" w:rsidRPr="00BA4C0F" w:rsidRDefault="009A539D" w:rsidP="00BA4C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პრაქტიკული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სავარჯიშო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A539D" w:rsidRPr="00BA4C0F" w:rsidRDefault="009A539D" w:rsidP="00BA4C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დამოუკიდებელი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ანალიზი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9A539D" w:rsidRPr="00BA4C0F" w:rsidRDefault="009A539D" w:rsidP="00BA4C0F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BA4C0F">
              <w:rPr>
                <w:rFonts w:ascii="Sylfaen" w:hAnsi="Sylfaen" w:cs="Sylfaen"/>
                <w:sz w:val="20"/>
                <w:szCs w:val="20"/>
                <w:lang w:val="ka-GE"/>
              </w:rPr>
              <w:t>პრეზენტაცია</w:t>
            </w:r>
            <w:r w:rsidRPr="00BA4C0F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722" w:type="pct"/>
          </w:tcPr>
          <w:p w:rsidR="009A539D" w:rsidRPr="00EA70ED" w:rsidRDefault="009A539D" w:rsidP="00EA70ED">
            <w:pPr>
              <w:pStyle w:val="ListParagraph"/>
              <w:ind w:left="0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წერითი მეთოდი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 ღია ან/და დახურული ტესტი, ესსე/ესი, თემა, კაზუსის და ამოცანის ამოხსნა და სხვა;</w:t>
            </w:r>
          </w:p>
        </w:tc>
        <w:tc>
          <w:tcPr>
            <w:tcW w:w="1579" w:type="pct"/>
          </w:tcPr>
          <w:p w:rsidR="009A539D" w:rsidRPr="00EA70ED" w:rsidRDefault="009A539D" w:rsidP="00EA70ED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გამოკითხვა - წერილობითი მტკიცებულება</w:t>
            </w:r>
          </w:p>
          <w:p w:rsidR="009A539D" w:rsidRPr="00EA70ED" w:rsidRDefault="009A539D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ა)წერილობითი:  პროფესიული სტუდენტის</w:t>
            </w:r>
            <w:r w:rsidR="004B6E48">
              <w:rPr>
                <w:rFonts w:ascii="Sylfaen" w:hAnsi="Sylfaen"/>
                <w:sz w:val="20"/>
                <w:szCs w:val="20"/>
                <w:lang w:val="ka-GE"/>
              </w:rPr>
              <w:t>/მსმენელის</w:t>
            </w: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 შესრულებული ნამუშევარი, რომელიც ადასტურებს ცოდნას, უნარს ან/და კომპეტენციას</w:t>
            </w:r>
          </w:p>
          <w:p w:rsidR="009A539D" w:rsidRPr="00EA70ED" w:rsidRDefault="009A539D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ბ) ელექტრონულად ჩატარებული გამოკითხვა: ელექტრონულად შესრულებული ნამუშევარი, რომელიც ადასტურებს ცოდნას, უნარს ან/და კომპეტენციას.</w:t>
            </w:r>
          </w:p>
        </w:tc>
      </w:tr>
    </w:tbl>
    <w:p w:rsidR="00B61153" w:rsidRDefault="00B61153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6E48" w:rsidRDefault="004B6E48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6E48" w:rsidRDefault="004B6E48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6E48" w:rsidRDefault="004B6E48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6E48" w:rsidRPr="00EA70ED" w:rsidRDefault="004B6E48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637623" w:rsidRPr="00EA70ED" w:rsidRDefault="00637623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EA70ED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EA70ED">
        <w:rPr>
          <w:rFonts w:ascii="Sylfaen" w:hAnsi="Sylfaen" w:cs="Arial"/>
          <w:b/>
          <w:sz w:val="20"/>
          <w:szCs w:val="20"/>
          <w:lang w:val="en-US"/>
        </w:rPr>
        <w:t>.</w:t>
      </w:r>
      <w:r w:rsidRPr="00EA70ED">
        <w:rPr>
          <w:rFonts w:ascii="Sylfaen" w:hAnsi="Sylfaen" w:cs="Arial"/>
          <w:b/>
          <w:sz w:val="20"/>
          <w:szCs w:val="20"/>
          <w:lang w:val="ka-GE"/>
        </w:rPr>
        <w:t>საათების განაწილების სარეკომენდაციო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23"/>
        <w:gridCol w:w="3324"/>
        <w:gridCol w:w="4024"/>
        <w:gridCol w:w="2029"/>
        <w:gridCol w:w="1394"/>
      </w:tblGrid>
      <w:tr w:rsidR="00EA70ED" w:rsidRPr="00EA70ED" w:rsidTr="00BA4C0F">
        <w:trPr>
          <w:trHeight w:val="692"/>
        </w:trPr>
        <w:tc>
          <w:tcPr>
            <w:tcW w:w="138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EA70ED" w:rsidRDefault="009A0D1D" w:rsidP="00BA4C0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361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EA70ED" w:rsidRDefault="009A0D1D" w:rsidP="00BA4C0F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EA70ED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EA70ED" w:rsidRPr="00EA70ED" w:rsidTr="004B6E48">
        <w:trPr>
          <w:trHeight w:val="628"/>
        </w:trPr>
        <w:tc>
          <w:tcPr>
            <w:tcW w:w="138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EA70ED" w:rsidRDefault="009A0D1D" w:rsidP="00BA4C0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116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EA70ED" w:rsidRDefault="009A0D1D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35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EA70ED" w:rsidRDefault="009A0D1D" w:rsidP="00BA4C0F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681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EA70ED" w:rsidRDefault="009A0D1D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46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EA70ED" w:rsidRDefault="009A0D1D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4B6E48" w:rsidRPr="00EA70ED" w:rsidTr="004B6E48">
        <w:tc>
          <w:tcPr>
            <w:tcW w:w="138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116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33</w:t>
            </w:r>
          </w:p>
        </w:tc>
        <w:tc>
          <w:tcPr>
            <w:tcW w:w="135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15</w:t>
            </w:r>
          </w:p>
        </w:tc>
        <w:tc>
          <w:tcPr>
            <w:tcW w:w="681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68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125</w:t>
            </w:r>
          </w:p>
        </w:tc>
      </w:tr>
      <w:tr w:rsidR="004B6E48" w:rsidRPr="00EA70ED" w:rsidTr="004B6E4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E48" w:rsidRPr="00EA70ED" w:rsidRDefault="004B6E48" w:rsidP="00BA4C0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0.5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4B6E48" w:rsidRPr="00EA70ED" w:rsidTr="004B6E4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E48" w:rsidRPr="00EA70ED" w:rsidRDefault="004B6E48" w:rsidP="00BA4C0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3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4.5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B6E48" w:rsidRPr="00EA70ED" w:rsidTr="004B6E4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E48" w:rsidRPr="00EA70ED" w:rsidRDefault="004B6E48" w:rsidP="00BA4C0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4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4.5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B6E48" w:rsidRPr="00EA70ED" w:rsidTr="004B6E4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E48" w:rsidRPr="00C40611" w:rsidRDefault="00C40611" w:rsidP="00BA4C0F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5</w:t>
            </w:r>
          </w:p>
        </w:tc>
        <w:tc>
          <w:tcPr>
            <w:tcW w:w="1116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7</w:t>
            </w:r>
          </w:p>
        </w:tc>
        <w:tc>
          <w:tcPr>
            <w:tcW w:w="1351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4.5</w:t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468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  <w:tr w:rsidR="004B6E48" w:rsidRPr="00EA70ED" w:rsidTr="004B6E48">
        <w:tc>
          <w:tcPr>
            <w:tcW w:w="138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B6E48" w:rsidRPr="00EA70ED" w:rsidRDefault="004B6E48" w:rsidP="00BA4C0F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1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C40611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begin"/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separate"/>
            </w:r>
            <w:r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  <w:t>79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135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9C1667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begin"/>
            </w:r>
            <w:r w:rsidR="004B6E48">
              <w:rPr>
                <w:rFonts w:ascii="Sylfaen" w:hAnsi="Sylfaen"/>
                <w:b/>
                <w:sz w:val="20"/>
                <w:szCs w:val="20"/>
                <w:lang w:val="en-US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separate"/>
            </w:r>
            <w:r w:rsidR="004B6E48">
              <w:rPr>
                <w:rFonts w:ascii="Sylfaen" w:hAnsi="Sylfaen"/>
                <w:b/>
                <w:noProof/>
                <w:sz w:val="20"/>
                <w:szCs w:val="20"/>
                <w:lang w:val="en-US"/>
              </w:rPr>
              <w:t>39</w:t>
            </w:r>
            <w:r>
              <w:rPr>
                <w:rFonts w:ascii="Sylfaen" w:hAnsi="Sylfaen"/>
                <w:b/>
                <w:sz w:val="20"/>
                <w:szCs w:val="20"/>
                <w:lang w:val="en-US"/>
              </w:rPr>
              <w:fldChar w:fldCharType="end"/>
            </w:r>
          </w:p>
        </w:tc>
        <w:tc>
          <w:tcPr>
            <w:tcW w:w="6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9C1667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begin"/>
            </w:r>
            <w:r w:rsidR="004B6E48">
              <w:rPr>
                <w:rFonts w:ascii="Sylfaen" w:hAnsi="Sylfaen"/>
                <w:b/>
                <w:sz w:val="20"/>
                <w:szCs w:val="20"/>
                <w:lang w:val="ka-GE"/>
              </w:rPr>
              <w:instrText xml:space="preserve"> =SUM(ABOVE) </w:instrTex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separate"/>
            </w:r>
            <w:r w:rsidR="004B6E48">
              <w:rPr>
                <w:rFonts w:ascii="Sylfaen" w:hAnsi="Sylfaen"/>
                <w:b/>
                <w:noProof/>
                <w:sz w:val="20"/>
                <w:szCs w:val="20"/>
                <w:lang w:val="ka-GE"/>
              </w:rPr>
              <w:t>7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468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B6E48" w:rsidRPr="00EA70ED" w:rsidRDefault="004B6E48" w:rsidP="00BA4C0F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en-US"/>
              </w:rPr>
            </w:pPr>
          </w:p>
        </w:tc>
      </w:tr>
    </w:tbl>
    <w:p w:rsidR="00637623" w:rsidRPr="00EA70ED" w:rsidRDefault="00637623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D5A93" w:rsidRPr="00EA70ED" w:rsidRDefault="00637623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EA70ED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EA70ED">
        <w:rPr>
          <w:rFonts w:ascii="Sylfaen" w:hAnsi="Sylfaen" w:cs="Arial"/>
          <w:b/>
          <w:sz w:val="20"/>
          <w:szCs w:val="20"/>
          <w:lang w:val="ka-GE"/>
        </w:rPr>
        <w:t>3</w:t>
      </w:r>
      <w:r w:rsidRPr="00EA70ED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EA70ED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A12C2C" w:rsidRPr="00BA4C0F" w:rsidRDefault="00A12C2C" w:rsidP="00BA4C0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en-US"/>
        </w:rPr>
      </w:pPr>
      <w:r w:rsidRPr="00BA4C0F">
        <w:rPr>
          <w:rFonts w:ascii="Sylfaen" w:hAnsi="Sylfaen" w:cs="Sylfaen"/>
          <w:sz w:val="20"/>
          <w:szCs w:val="20"/>
          <w:lang w:val="ka-GE"/>
        </w:rPr>
        <w:t>ნიკოლაიშვილი</w:t>
      </w:r>
      <w:r w:rsidR="00D06701" w:rsidRPr="00BA4C0F">
        <w:rPr>
          <w:rFonts w:ascii="Sylfaen" w:hAnsi="Sylfaen"/>
          <w:sz w:val="20"/>
          <w:szCs w:val="20"/>
          <w:lang w:val="ka-GE"/>
        </w:rPr>
        <w:t xml:space="preserve"> </w:t>
      </w:r>
      <w:r w:rsidRPr="00BA4C0F">
        <w:rPr>
          <w:rFonts w:ascii="Sylfaen" w:hAnsi="Sylfaen"/>
          <w:sz w:val="20"/>
          <w:szCs w:val="20"/>
          <w:lang w:val="ka-GE"/>
        </w:rPr>
        <w:t>დ</w:t>
      </w:r>
      <w:r w:rsidRPr="00BA4C0F">
        <w:rPr>
          <w:rFonts w:ascii="Sylfaen" w:hAnsi="Sylfaen"/>
          <w:sz w:val="20"/>
          <w:szCs w:val="20"/>
          <w:lang w:val="it-IT"/>
        </w:rPr>
        <w:t>.</w:t>
      </w:r>
      <w:r w:rsidRPr="00BA4C0F">
        <w:rPr>
          <w:rFonts w:ascii="Sylfaen" w:hAnsi="Sylfaen"/>
          <w:sz w:val="20"/>
          <w:szCs w:val="20"/>
          <w:lang w:val="ka-GE"/>
        </w:rPr>
        <w:t xml:space="preserve"> გეოინფორმაციული</w:t>
      </w:r>
      <w:r w:rsidR="00A627DE" w:rsidRPr="00BA4C0F">
        <w:rPr>
          <w:rFonts w:ascii="Sylfaen" w:hAnsi="Sylfaen"/>
          <w:sz w:val="20"/>
          <w:szCs w:val="20"/>
          <w:lang w:val="ka-GE"/>
        </w:rPr>
        <w:t xml:space="preserve"> </w:t>
      </w:r>
      <w:r w:rsidRPr="00BA4C0F">
        <w:rPr>
          <w:rFonts w:ascii="Sylfaen" w:hAnsi="Sylfaen"/>
          <w:sz w:val="20"/>
          <w:szCs w:val="20"/>
          <w:lang w:val="ka-GE"/>
        </w:rPr>
        <w:t>და</w:t>
      </w:r>
      <w:r w:rsidR="00A627DE" w:rsidRPr="00BA4C0F">
        <w:rPr>
          <w:rFonts w:ascii="Sylfaen" w:hAnsi="Sylfaen"/>
          <w:sz w:val="20"/>
          <w:szCs w:val="20"/>
          <w:lang w:val="ka-GE"/>
        </w:rPr>
        <w:t xml:space="preserve"> </w:t>
      </w:r>
      <w:r w:rsidRPr="00BA4C0F">
        <w:rPr>
          <w:rFonts w:ascii="Sylfaen" w:hAnsi="Sylfaen"/>
          <w:sz w:val="20"/>
          <w:szCs w:val="20"/>
          <w:lang w:val="ka-GE"/>
        </w:rPr>
        <w:t>ექსპერტულისი</w:t>
      </w:r>
      <w:r w:rsidR="00A627DE" w:rsidRPr="00BA4C0F">
        <w:rPr>
          <w:rFonts w:ascii="Sylfaen" w:hAnsi="Sylfaen"/>
          <w:sz w:val="20"/>
          <w:szCs w:val="20"/>
          <w:lang w:val="ka-GE"/>
        </w:rPr>
        <w:t xml:space="preserve"> </w:t>
      </w:r>
      <w:r w:rsidRPr="00BA4C0F">
        <w:rPr>
          <w:rFonts w:ascii="Sylfaen" w:hAnsi="Sylfaen"/>
          <w:sz w:val="20"/>
          <w:szCs w:val="20"/>
          <w:lang w:val="ka-GE"/>
        </w:rPr>
        <w:t>ს</w:t>
      </w:r>
      <w:r w:rsidR="00D06701" w:rsidRPr="00BA4C0F">
        <w:rPr>
          <w:rFonts w:ascii="Sylfaen" w:hAnsi="Sylfaen"/>
          <w:sz w:val="20"/>
          <w:szCs w:val="20"/>
          <w:lang w:val="ka-GE"/>
        </w:rPr>
        <w:t>ის</w:t>
      </w:r>
      <w:r w:rsidRPr="00BA4C0F">
        <w:rPr>
          <w:rFonts w:ascii="Sylfaen" w:hAnsi="Sylfaen"/>
          <w:sz w:val="20"/>
          <w:szCs w:val="20"/>
          <w:lang w:val="ka-GE"/>
        </w:rPr>
        <w:t>ტემები.თბ.</w:t>
      </w:r>
      <w:r w:rsidRPr="00BA4C0F">
        <w:rPr>
          <w:rFonts w:ascii="Sylfaen" w:hAnsi="Sylfaen"/>
          <w:sz w:val="20"/>
          <w:szCs w:val="20"/>
          <w:lang w:val="it-IT"/>
        </w:rPr>
        <w:t>, 2004</w:t>
      </w:r>
      <w:r w:rsidRPr="00BA4C0F">
        <w:rPr>
          <w:rFonts w:ascii="Sylfaen" w:hAnsi="Sylfaen"/>
          <w:sz w:val="20"/>
          <w:szCs w:val="20"/>
          <w:lang w:val="ka-GE"/>
        </w:rPr>
        <w:t xml:space="preserve">. </w:t>
      </w:r>
    </w:p>
    <w:p w:rsidR="00D06701" w:rsidRPr="00BA4C0F" w:rsidRDefault="00B0123F" w:rsidP="00BA4C0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4C0F">
        <w:rPr>
          <w:rFonts w:ascii="Sylfaen" w:hAnsi="Sylfaen"/>
          <w:sz w:val="20"/>
          <w:szCs w:val="20"/>
          <w:lang w:val="ka-GE"/>
        </w:rPr>
        <w:t xml:space="preserve">ჰიდროტექნიკური მშენებლობა-განათლების ხარისხის განვითარების ეროვნული ცენტრი 2016 </w:t>
      </w:r>
    </w:p>
    <w:p w:rsidR="00D06701" w:rsidRPr="00BA4C0F" w:rsidRDefault="00D06701" w:rsidP="00BA4C0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4C0F">
        <w:rPr>
          <w:rFonts w:ascii="Sylfaen" w:hAnsi="Sylfaen"/>
          <w:sz w:val="20"/>
          <w:szCs w:val="20"/>
          <w:lang w:val="ka-GE"/>
        </w:rPr>
        <w:t xml:space="preserve">რ. თოლორდავა. ტოპოგრაფია გეოდეზიის საფუძვლებით. გამომცემლობა „გეოიდი-2011“, თბილისი 2014. </w:t>
      </w:r>
    </w:p>
    <w:p w:rsidR="00D06701" w:rsidRPr="00BA4C0F" w:rsidRDefault="00D06701" w:rsidP="00BA4C0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4C0F">
        <w:rPr>
          <w:rFonts w:ascii="Sylfaen" w:hAnsi="Sylfaen"/>
          <w:sz w:val="20"/>
          <w:szCs w:val="20"/>
          <w:lang w:val="ka-GE"/>
        </w:rPr>
        <w:t>გ. ხუნჯუა. საველე გეოდეზია. სახ. ტექ. გამ. თბილისი, 1944.</w:t>
      </w:r>
    </w:p>
    <w:p w:rsidR="00D06701" w:rsidRPr="00BA4C0F" w:rsidRDefault="00D06701" w:rsidP="00BA4C0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4C0F">
        <w:rPr>
          <w:rFonts w:ascii="Sylfaen" w:hAnsi="Sylfaen"/>
          <w:sz w:val="20"/>
          <w:szCs w:val="20"/>
          <w:lang w:val="ka-GE"/>
        </w:rPr>
        <w:t>ი. ჯაფარიძე. გეოდეზია. გამომცემლობა „განათლება“, თბილისი 1988.</w:t>
      </w:r>
    </w:p>
    <w:p w:rsidR="00D06701" w:rsidRPr="00BA4C0F" w:rsidRDefault="00D06701" w:rsidP="00BA4C0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4C0F">
        <w:rPr>
          <w:rFonts w:ascii="Sylfaen" w:hAnsi="Sylfaen"/>
          <w:sz w:val="20"/>
          <w:szCs w:val="20"/>
          <w:lang w:val="de-DE"/>
        </w:rPr>
        <w:t xml:space="preserve">nikolaiSvili d. geoinformaciuli da eqspertuli sistemebi. gam. Tsu, Tb., 2004 </w:t>
      </w:r>
    </w:p>
    <w:p w:rsidR="00D06701" w:rsidRPr="00EA70ED" w:rsidRDefault="00D06701" w:rsidP="00BA4C0F">
      <w:pPr>
        <w:pStyle w:val="Default"/>
        <w:numPr>
          <w:ilvl w:val="0"/>
          <w:numId w:val="15"/>
        </w:numPr>
        <w:tabs>
          <w:tab w:val="left" w:pos="0"/>
          <w:tab w:val="left" w:pos="720"/>
        </w:tabs>
        <w:jc w:val="both"/>
        <w:rPr>
          <w:color w:val="auto"/>
          <w:sz w:val="20"/>
          <w:szCs w:val="20"/>
          <w:lang w:val="ka-GE"/>
        </w:rPr>
      </w:pPr>
      <w:r w:rsidRPr="00EA70ED">
        <w:rPr>
          <w:color w:val="auto"/>
          <w:sz w:val="20"/>
          <w:szCs w:val="20"/>
          <w:lang w:val="ka-GE"/>
        </w:rPr>
        <w:t>Условные знаки для Топографических планов масштаба 1:5000 – 1:500 Изд. ,,Недра“. М. 1977</w:t>
      </w:r>
    </w:p>
    <w:p w:rsidR="00D06701" w:rsidRPr="00BA4C0F" w:rsidRDefault="00D06701" w:rsidP="00BA4C0F">
      <w:pPr>
        <w:pStyle w:val="ListParagraph"/>
        <w:numPr>
          <w:ilvl w:val="0"/>
          <w:numId w:val="15"/>
        </w:num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BA4C0F">
        <w:rPr>
          <w:rFonts w:ascii="Sylfaen" w:hAnsi="Sylfaen"/>
          <w:sz w:val="20"/>
          <w:szCs w:val="20"/>
          <w:lang w:val="ka-GE"/>
        </w:rPr>
        <w:t xml:space="preserve"> Федотов Г.А. Инжинерная геодезия. </w:t>
      </w:r>
      <w:r w:rsidRPr="00BA4C0F">
        <w:rPr>
          <w:rFonts w:ascii="Sylfaen" w:hAnsi="Sylfaen"/>
          <w:sz w:val="20"/>
          <w:szCs w:val="20"/>
          <w:lang w:val="ru-RU"/>
        </w:rPr>
        <w:t>Изд. Высшая школа, М., 2004.</w:t>
      </w:r>
    </w:p>
    <w:p w:rsidR="00A12C2C" w:rsidRPr="00EA70ED" w:rsidRDefault="00A12C2C" w:rsidP="00EA70ED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4B6E48" w:rsidRPr="00DE09A2" w:rsidRDefault="004B6E48" w:rsidP="004B6E48">
      <w:pPr>
        <w:spacing w:before="120" w:line="240" w:lineRule="auto"/>
        <w:jc w:val="both"/>
        <w:rPr>
          <w:rFonts w:ascii="Sylfaen" w:eastAsia="Sylfaen,Arial" w:hAnsi="Sylfaen" w:cs="Sylfaen,Arial"/>
          <w:b/>
          <w:sz w:val="20"/>
          <w:szCs w:val="20"/>
          <w:lang w:val="ka-GE"/>
        </w:rPr>
      </w:pP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3.</w:t>
      </w:r>
      <w:r w:rsidRPr="00DE09A2">
        <w:rPr>
          <w:rFonts w:ascii="Sylfaen" w:eastAsia="Sylfaen,Arial" w:hAnsi="Sylfaen" w:cs="Sylfaen,Arial"/>
          <w:b/>
          <w:sz w:val="20"/>
          <w:szCs w:val="20"/>
          <w:lang w:val="en-US"/>
        </w:rPr>
        <w:t>4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>. რეკომენდაციები სპეციალური საგანმანათლებლო საჭიროების(სსსმ) და შეზღუდული შესაძლებლობების მქონე (შშმ) პროფესიული სტუდენტების</w:t>
      </w:r>
      <w:r>
        <w:rPr>
          <w:rFonts w:ascii="Sylfaen" w:eastAsia="Sylfaen,Arial" w:hAnsi="Sylfaen" w:cs="Sylfaen,Arial"/>
          <w:b/>
          <w:sz w:val="20"/>
          <w:szCs w:val="20"/>
          <w:lang w:val="ka-GE"/>
        </w:rPr>
        <w:t>/მსმენელების</w:t>
      </w:r>
      <w:r w:rsidRPr="00DE09A2">
        <w:rPr>
          <w:rFonts w:ascii="Sylfaen" w:eastAsia="Sylfaen,Arial" w:hAnsi="Sylfaen" w:cs="Sylfaen,Arial"/>
          <w:b/>
          <w:sz w:val="20"/>
          <w:szCs w:val="20"/>
          <w:lang w:val="ka-GE"/>
        </w:rPr>
        <w:t xml:space="preserve"> სწავლებისათვის</w:t>
      </w:r>
    </w:p>
    <w:p w:rsidR="004B6E48" w:rsidRPr="00DE09A2" w:rsidRDefault="004B6E48" w:rsidP="004B6E4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" w:hAnsi="Sylfaen" w:cs="Sylfaen"/>
          <w:sz w:val="20"/>
          <w:szCs w:val="20"/>
          <w:lang w:val="ka-GE"/>
        </w:rPr>
        <w:lastRenderedPageBreak/>
        <w:t>საჭიროების შემთხვევაში,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DE09A2">
        <w:rPr>
          <w:rFonts w:ascii="Sylfaen" w:eastAsia="Sylfaen,MS Mincho" w:hAnsi="Sylfaen" w:cs="Sylfaen,MS Mincho"/>
          <w:sz w:val="20"/>
          <w:szCs w:val="20"/>
        </w:rPr>
        <w:t>ეფუძნებ</w:t>
      </w:r>
      <w:proofErr w:type="spellEnd"/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/მსმენელისთვის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საჭირო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4B6E48" w:rsidRPr="00DE09A2" w:rsidRDefault="004B6E48" w:rsidP="004B6E48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4B6E48" w:rsidRPr="00DE09A2" w:rsidRDefault="004B6E48" w:rsidP="004B6E48">
      <w:pPr>
        <w:spacing w:after="0" w:line="240" w:lineRule="auto"/>
        <w:jc w:val="both"/>
        <w:rPr>
          <w:rFonts w:ascii="Sylfaen" w:eastAsia="Sylfaen" w:hAnsi="Sylfaen" w:cs="Sylfaen"/>
          <w:sz w:val="20"/>
          <w:szCs w:val="20"/>
          <w:lang w:val="ka-GE"/>
        </w:rPr>
      </w:pP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,MS Mincho" w:hAnsi="Sylfaen" w:cs="Sylfaen,MS Mincho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,MS Mincho" w:hAnsi="Sylfaen" w:cs="Sylfaen,MS Mincho"/>
          <w:sz w:val="20"/>
          <w:szCs w:val="20"/>
          <w:lang w:val="ka-GE"/>
        </w:rPr>
        <w:t xml:space="preserve"> საგანმანათლებლო პროცესის განხორციელებისთვის. 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</w:t>
      </w:r>
      <w:r>
        <w:rPr>
          <w:rFonts w:ascii="Sylfaen" w:eastAsia="Sylfaen" w:hAnsi="Sylfaen" w:cs="Sylfaen"/>
          <w:sz w:val="20"/>
          <w:szCs w:val="20"/>
          <w:lang w:val="ka-GE"/>
        </w:rPr>
        <w:t>/მსმენელის</w:t>
      </w:r>
      <w:r w:rsidRPr="00DE09A2">
        <w:rPr>
          <w:rFonts w:ascii="Sylfaen" w:eastAsia="Sylfaen" w:hAnsi="Sylfaen" w:cs="Sylfaen"/>
          <w:sz w:val="20"/>
          <w:szCs w:val="20"/>
          <w:lang w:val="ka-GE"/>
        </w:rPr>
        <w:t xml:space="preserve">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 საგანმანათლებლო პროგრამის/მოდულის მოთხოვნებთან მიმართებით.</w:t>
      </w:r>
    </w:p>
    <w:p w:rsidR="004B6E48" w:rsidRDefault="004B6E48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27365B" w:rsidRPr="00EA70ED" w:rsidRDefault="0069549F" w:rsidP="00EA70ED">
      <w:pPr>
        <w:spacing w:before="120" w:line="240" w:lineRule="auto"/>
        <w:jc w:val="both"/>
        <w:rPr>
          <w:rFonts w:ascii="Sylfaen" w:eastAsia="Sylfaen,Sylfaen,Arial" w:hAnsi="Sylfaen" w:cs="Sylfaen"/>
          <w:b/>
          <w:bCs/>
          <w:sz w:val="20"/>
          <w:szCs w:val="20"/>
          <w:lang w:val="ka-GE"/>
        </w:rPr>
      </w:pPr>
      <w:r w:rsidRPr="00EA70ED">
        <w:rPr>
          <w:rFonts w:ascii="Sylfaen" w:hAnsi="Sylfaen" w:cs="Arial"/>
          <w:b/>
          <w:sz w:val="20"/>
          <w:szCs w:val="20"/>
          <w:lang w:val="ka-GE"/>
        </w:rPr>
        <w:t>მოდული</w:t>
      </w:r>
      <w:r w:rsidR="00BB3DB0" w:rsidRPr="00EA70ED">
        <w:rPr>
          <w:rFonts w:ascii="Sylfaen" w:hAnsi="Sylfaen" w:cs="Arial"/>
          <w:b/>
          <w:sz w:val="20"/>
          <w:szCs w:val="20"/>
          <w:lang w:val="ka-GE"/>
        </w:rPr>
        <w:t>ს</w:t>
      </w:r>
      <w:r w:rsidRPr="00EA70ED">
        <w:rPr>
          <w:rFonts w:ascii="Sylfaen" w:hAnsi="Sylfaen" w:cs="Arial"/>
          <w:b/>
          <w:sz w:val="20"/>
          <w:szCs w:val="20"/>
          <w:lang w:val="ka-GE"/>
        </w:rPr>
        <w:t xml:space="preserve"> შე</w:t>
      </w:r>
      <w:r w:rsidR="00DE36F8" w:rsidRPr="00EA70ED">
        <w:rPr>
          <w:rFonts w:ascii="Sylfaen" w:hAnsi="Sylfaen" w:cs="Arial"/>
          <w:b/>
          <w:sz w:val="20"/>
          <w:szCs w:val="20"/>
          <w:lang w:val="ka-GE"/>
        </w:rPr>
        <w:t>მუშავებაში მონაწილე პირი/პირები</w:t>
      </w:r>
      <w:r w:rsidR="004B6E48">
        <w:rPr>
          <w:rFonts w:ascii="Sylfaen" w:hAnsi="Sylfaen" w:cs="Arial"/>
          <w:b/>
          <w:sz w:val="20"/>
          <w:szCs w:val="20"/>
          <w:lang w:val="ka-GE"/>
        </w:rPr>
        <w:t>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816"/>
        <w:gridCol w:w="5106"/>
        <w:gridCol w:w="8972"/>
      </w:tblGrid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eastAsia="Calibri" w:hAnsi="Sylfaen" w:cs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№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EA70ED">
              <w:rPr>
                <w:rFonts w:ascii="Sylfaen" w:hAnsi="Sylfaen" w:cs="Sylfaen"/>
                <w:b/>
                <w:bCs/>
                <w:sz w:val="20"/>
                <w:szCs w:val="20"/>
              </w:rPr>
              <w:t>სახელი</w:t>
            </w:r>
            <w:proofErr w:type="spellEnd"/>
            <w:r w:rsidRPr="00EA70E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70ED">
              <w:rPr>
                <w:rFonts w:ascii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EA70ED">
              <w:rPr>
                <w:rFonts w:ascii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EA70ED">
              <w:rPr>
                <w:rFonts w:ascii="Sylfaen" w:hAnsi="Sylfaen" w:cs="Sylfaen"/>
                <w:b/>
                <w:bCs/>
                <w:sz w:val="20"/>
                <w:szCs w:val="20"/>
              </w:rPr>
              <w:t>გვარი</w:t>
            </w:r>
            <w:proofErr w:type="spellEnd"/>
          </w:p>
        </w:tc>
        <w:tc>
          <w:tcPr>
            <w:tcW w:w="3012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eastAsia="Calibri" w:hAnsi="Sylfaen" w:cs="Sylfaen"/>
                <w:sz w:val="20"/>
                <w:szCs w:val="20"/>
                <w:lang w:val="ka-GE"/>
              </w:rPr>
            </w:pPr>
            <w:proofErr w:type="spellStart"/>
            <w:r w:rsidRPr="00EA70ED">
              <w:rPr>
                <w:rFonts w:ascii="Sylfaen" w:hAnsi="Sylfaen" w:cs="Sylfaen"/>
                <w:b/>
                <w:bCs/>
                <w:sz w:val="20"/>
                <w:szCs w:val="20"/>
              </w:rPr>
              <w:t>ორგანიზაცია</w:t>
            </w:r>
            <w:proofErr w:type="spellEnd"/>
          </w:p>
        </w:tc>
      </w:tr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1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ქეთევან ჯანელიძე</w:t>
            </w:r>
          </w:p>
        </w:tc>
        <w:tc>
          <w:tcPr>
            <w:tcW w:w="3012" w:type="pct"/>
          </w:tcPr>
          <w:p w:rsidR="0027365B" w:rsidRPr="00EA70ED" w:rsidRDefault="004B6E48" w:rsidP="00EA70E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27365B"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2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რევაზ თოლორდავა</w:t>
            </w:r>
          </w:p>
        </w:tc>
        <w:tc>
          <w:tcPr>
            <w:tcW w:w="3012" w:type="pct"/>
          </w:tcPr>
          <w:p w:rsidR="0027365B" w:rsidRPr="00EA70ED" w:rsidRDefault="004B6E48" w:rsidP="00EA70ED">
            <w:pPr>
              <w:pStyle w:val="ListParagraph"/>
              <w:spacing w:before="60" w:after="60"/>
              <w:ind w:left="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სსიპ - „</w:t>
            </w:r>
            <w:r w:rsidR="0027365B"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განათლების ხარისხის განვითრების ეროვნული ცენტრი</w:t>
            </w:r>
            <w:r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“</w:t>
            </w:r>
          </w:p>
        </w:tc>
      </w:tr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3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თემურ კიკნაძე</w:t>
            </w:r>
          </w:p>
        </w:tc>
        <w:tc>
          <w:tcPr>
            <w:tcW w:w="3012" w:type="pct"/>
          </w:tcPr>
          <w:p w:rsidR="0027365B" w:rsidRPr="00EA70ED" w:rsidRDefault="0027365B" w:rsidP="00EA70ED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4B6E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</w:t>
            </w: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საზოგადოებრივი კოლეჯი "გლდანის პროფესიული მომზადების ცენტრი"</w:t>
            </w:r>
          </w:p>
        </w:tc>
      </w:tr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4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ვიტალი ენუქიანი</w:t>
            </w:r>
          </w:p>
        </w:tc>
        <w:tc>
          <w:tcPr>
            <w:tcW w:w="3012" w:type="pct"/>
          </w:tcPr>
          <w:p w:rsidR="0027365B" w:rsidRPr="00EA70ED" w:rsidRDefault="0027365B" w:rsidP="00EA70ED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შპს</w:t>
            </w:r>
            <w:r w:rsidR="004B6E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- </w:t>
            </w: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"ჯეოლენდი"</w:t>
            </w:r>
          </w:p>
        </w:tc>
      </w:tr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sz w:val="20"/>
                <w:szCs w:val="20"/>
                <w:lang w:val="ka-GE"/>
              </w:rPr>
              <w:t>მარიამ გაგოშაშვილი</w:t>
            </w:r>
          </w:p>
        </w:tc>
        <w:tc>
          <w:tcPr>
            <w:tcW w:w="3012" w:type="pct"/>
          </w:tcPr>
          <w:p w:rsidR="0027365B" w:rsidRPr="00EA70ED" w:rsidRDefault="0027365B" w:rsidP="004B6E48">
            <w:pPr>
              <w:pStyle w:val="ListParagraph"/>
              <w:spacing w:before="60" w:after="60"/>
              <w:ind w:left="315" w:hanging="283"/>
              <w:jc w:val="both"/>
              <w:rPr>
                <w:rFonts w:ascii="Sylfaen" w:hAnsi="Sylfaen"/>
                <w:sz w:val="20"/>
                <w:szCs w:val="20"/>
              </w:rPr>
            </w:pP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სსიპ </w:t>
            </w:r>
            <w:r w:rsidR="004B6E48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-  </w:t>
            </w:r>
            <w:r w:rsidRPr="00EA70ED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 xml:space="preserve"> "საზოგადოებრივი კოლეჯი სპექტრი""</w:t>
            </w:r>
          </w:p>
        </w:tc>
      </w:tr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6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თათია გალოგრე</w:t>
            </w:r>
          </w:p>
        </w:tc>
        <w:tc>
          <w:tcPr>
            <w:tcW w:w="3012" w:type="pct"/>
          </w:tcPr>
          <w:p w:rsidR="0027365B" w:rsidRPr="00EA70ED" w:rsidRDefault="0027365B" w:rsidP="00EA70ED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შპს</w:t>
            </w:r>
            <w:r w:rsidR="004B6E48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-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"თაგმა ლაინი"</w:t>
            </w:r>
          </w:p>
        </w:tc>
      </w:tr>
      <w:tr w:rsidR="00EA70ED" w:rsidRPr="00EA70ED" w:rsidTr="00366956">
        <w:tc>
          <w:tcPr>
            <w:tcW w:w="274" w:type="pct"/>
          </w:tcPr>
          <w:p w:rsidR="0027365B" w:rsidRPr="00EA70ED" w:rsidRDefault="0027365B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7</w:t>
            </w:r>
          </w:p>
        </w:tc>
        <w:tc>
          <w:tcPr>
            <w:tcW w:w="1714" w:type="pct"/>
          </w:tcPr>
          <w:p w:rsidR="0027365B" w:rsidRPr="00EA70ED" w:rsidRDefault="0027365B" w:rsidP="00EA70E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ნოდარ მათიაშვილი</w:t>
            </w:r>
          </w:p>
        </w:tc>
        <w:tc>
          <w:tcPr>
            <w:tcW w:w="3012" w:type="pct"/>
          </w:tcPr>
          <w:p w:rsidR="0027365B" w:rsidRPr="00EA70ED" w:rsidRDefault="004B6E48" w:rsidP="00EA70ED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27365B"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საქართველოს ტექნიკური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  <w:tr w:rsidR="009D31DE" w:rsidRPr="00EA70ED" w:rsidTr="00366956">
        <w:tc>
          <w:tcPr>
            <w:tcW w:w="274" w:type="pct"/>
          </w:tcPr>
          <w:p w:rsidR="009D31DE" w:rsidRPr="00EA70ED" w:rsidRDefault="009D31DE" w:rsidP="00EA70ED">
            <w:pPr>
              <w:spacing w:before="60" w:after="6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/>
                <w:b/>
                <w:sz w:val="20"/>
                <w:szCs w:val="20"/>
                <w:lang w:val="ka-GE"/>
              </w:rPr>
              <w:t>8</w:t>
            </w:r>
          </w:p>
        </w:tc>
        <w:tc>
          <w:tcPr>
            <w:tcW w:w="1714" w:type="pct"/>
          </w:tcPr>
          <w:p w:rsidR="009D31DE" w:rsidRPr="00EA70ED" w:rsidRDefault="009D31DE" w:rsidP="00EA70ED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თენგო გორდეზიანი</w:t>
            </w:r>
          </w:p>
        </w:tc>
        <w:tc>
          <w:tcPr>
            <w:tcW w:w="3012" w:type="pct"/>
          </w:tcPr>
          <w:p w:rsidR="009D31DE" w:rsidRPr="00EA70ED" w:rsidRDefault="004B6E48" w:rsidP="004B6E48">
            <w:pPr>
              <w:ind w:left="315" w:hanging="283"/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სსიპ - „</w:t>
            </w:r>
            <w:r w:rsidR="009D31DE"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ივ.ჯავახიშვილის 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სახელობის </w:t>
            </w:r>
            <w:r w:rsidRPr="00EA70ED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თბილისის </w:t>
            </w:r>
            <w:r w:rsidR="009D31DE" w:rsidRPr="00EA70ED">
              <w:rPr>
                <w:rFonts w:ascii="Sylfaen" w:hAnsi="Sylfaen" w:cs="Sylfaen"/>
                <w:sz w:val="20"/>
                <w:szCs w:val="20"/>
                <w:lang w:val="ka-GE"/>
              </w:rPr>
              <w:t>სახელმწიფო  უნივერსიტეტი</w:t>
            </w:r>
            <w:r>
              <w:rPr>
                <w:rFonts w:ascii="Sylfaen" w:hAnsi="Sylfaen" w:cs="Sylfaen"/>
                <w:sz w:val="20"/>
                <w:szCs w:val="20"/>
                <w:lang w:val="ka-GE"/>
              </w:rPr>
              <w:t>“</w:t>
            </w:r>
          </w:p>
        </w:tc>
      </w:tr>
    </w:tbl>
    <w:p w:rsidR="00D949EF" w:rsidRPr="00EA70ED" w:rsidRDefault="00D949EF" w:rsidP="00EA70ED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949EF" w:rsidRPr="00EA70ED" w:rsidSect="005E25B9">
      <w:headerReference w:type="default" r:id="rId11"/>
      <w:footerReference w:type="default" r:id="rId12"/>
      <w:pgSz w:w="16838" w:h="11906" w:orient="landscape"/>
      <w:pgMar w:top="720" w:right="720" w:bottom="72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706FD" w:rsidRDefault="00E706FD" w:rsidP="00185B3C">
      <w:pPr>
        <w:spacing w:after="0" w:line="240" w:lineRule="auto"/>
      </w:pPr>
      <w:r>
        <w:separator/>
      </w:r>
    </w:p>
  </w:endnote>
  <w:endnote w:type="continuationSeparator" w:id="0">
    <w:p w:rsidR="00E706FD" w:rsidRDefault="00E706FD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enlo Italic">
    <w:altName w:val="Tahoma"/>
    <w:charset w:val="00"/>
    <w:family w:val="auto"/>
    <w:pitch w:val="variable"/>
    <w:sig w:usb0="00000001" w:usb1="500079FB" w:usb2="00000020" w:usb3="00000000" w:csb0="0000019F" w:csb1="00000000"/>
  </w:font>
  <w:font w:name="Sylfaen,Arial">
    <w:altName w:val="Times New Roman"/>
    <w:panose1 w:val="00000000000000000000"/>
    <w:charset w:val="00"/>
    <w:family w:val="roman"/>
    <w:notTrueType/>
    <w:pitch w:val="default"/>
  </w:font>
  <w:font w:name="Sylfaen,MS Mincho">
    <w:altName w:val="Times New Roman"/>
    <w:panose1 w:val="00000000000000000000"/>
    <w:charset w:val="00"/>
    <w:family w:val="roman"/>
    <w:notTrueType/>
    <w:pitch w:val="default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6528D" w:rsidRDefault="009C1667">
        <w:pPr>
          <w:pStyle w:val="Footer"/>
          <w:jc w:val="right"/>
        </w:pPr>
        <w:r>
          <w:fldChar w:fldCharType="begin"/>
        </w:r>
        <w:r w:rsidR="00161948">
          <w:instrText xml:space="preserve"> PAGE   \* MERGEFORMAT </w:instrText>
        </w:r>
        <w:r>
          <w:fldChar w:fldCharType="separate"/>
        </w:r>
        <w:r w:rsidR="00C40611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A6528D" w:rsidRDefault="00A652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706FD" w:rsidRDefault="00E706FD" w:rsidP="00185B3C">
      <w:pPr>
        <w:spacing w:after="0" w:line="240" w:lineRule="auto"/>
      </w:pPr>
      <w:r>
        <w:separator/>
      </w:r>
    </w:p>
  </w:footnote>
  <w:footnote w:type="continuationSeparator" w:id="0">
    <w:p w:rsidR="00E706FD" w:rsidRDefault="00E706FD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6528D" w:rsidRPr="00C56364" w:rsidRDefault="00A6528D" w:rsidP="00C56364">
    <w:pPr>
      <w:pStyle w:val="Header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555C02"/>
    <w:multiLevelType w:val="hybridMultilevel"/>
    <w:tmpl w:val="61685F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9968C1"/>
    <w:multiLevelType w:val="hybridMultilevel"/>
    <w:tmpl w:val="E050017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576E2"/>
    <w:multiLevelType w:val="hybridMultilevel"/>
    <w:tmpl w:val="201C49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231676"/>
    <w:multiLevelType w:val="hybridMultilevel"/>
    <w:tmpl w:val="C55E1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1F1051"/>
    <w:multiLevelType w:val="hybridMultilevel"/>
    <w:tmpl w:val="6076E9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A726BF"/>
    <w:multiLevelType w:val="hybridMultilevel"/>
    <w:tmpl w:val="3E8010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BE2FA1"/>
    <w:multiLevelType w:val="hybridMultilevel"/>
    <w:tmpl w:val="5954588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3EC163E"/>
    <w:multiLevelType w:val="hybridMultilevel"/>
    <w:tmpl w:val="DF4628BC"/>
    <w:lvl w:ilvl="0" w:tplc="26B0834A">
      <w:start w:val="1"/>
      <w:numFmt w:val="decimal"/>
      <w:lvlText w:val="%1."/>
      <w:lvlJc w:val="left"/>
      <w:pPr>
        <w:ind w:left="720" w:hanging="360"/>
      </w:pPr>
      <w:rPr>
        <w:rFonts w:ascii="Sylfaen" w:eastAsia="Times New Roman" w:hAnsi="Sylfae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5B2A78"/>
    <w:multiLevelType w:val="hybridMultilevel"/>
    <w:tmpl w:val="3D3A63B2"/>
    <w:lvl w:ilvl="0" w:tplc="5036BFB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6856AEE"/>
    <w:multiLevelType w:val="hybridMultilevel"/>
    <w:tmpl w:val="DBC6F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AE7975"/>
    <w:multiLevelType w:val="hybridMultilevel"/>
    <w:tmpl w:val="8A86E1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770AF1"/>
    <w:multiLevelType w:val="hybridMultilevel"/>
    <w:tmpl w:val="05AC14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EB752C"/>
    <w:multiLevelType w:val="hybridMultilevel"/>
    <w:tmpl w:val="DBC6F74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82220C"/>
    <w:multiLevelType w:val="hybridMultilevel"/>
    <w:tmpl w:val="DDC68E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DF1B2A"/>
    <w:multiLevelType w:val="hybridMultilevel"/>
    <w:tmpl w:val="C34277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CE02F7"/>
    <w:multiLevelType w:val="hybridMultilevel"/>
    <w:tmpl w:val="DC52DDCE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4"/>
  </w:num>
  <w:num w:numId="4">
    <w:abstractNumId w:val="5"/>
  </w:num>
  <w:num w:numId="5">
    <w:abstractNumId w:val="12"/>
  </w:num>
  <w:num w:numId="6">
    <w:abstractNumId w:val="10"/>
  </w:num>
  <w:num w:numId="7">
    <w:abstractNumId w:val="8"/>
  </w:num>
  <w:num w:numId="8">
    <w:abstractNumId w:val="9"/>
  </w:num>
  <w:num w:numId="9">
    <w:abstractNumId w:val="2"/>
  </w:num>
  <w:num w:numId="10">
    <w:abstractNumId w:val="3"/>
  </w:num>
  <w:num w:numId="11">
    <w:abstractNumId w:val="11"/>
  </w:num>
  <w:num w:numId="12">
    <w:abstractNumId w:val="15"/>
  </w:num>
  <w:num w:numId="13">
    <w:abstractNumId w:val="13"/>
  </w:num>
  <w:num w:numId="14">
    <w:abstractNumId w:val="1"/>
  </w:num>
  <w:num w:numId="15">
    <w:abstractNumId w:val="4"/>
  </w:num>
  <w:num w:numId="16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01051"/>
    <w:rsid w:val="00002937"/>
    <w:rsid w:val="00004E66"/>
    <w:rsid w:val="00006AD1"/>
    <w:rsid w:val="00014754"/>
    <w:rsid w:val="00016C93"/>
    <w:rsid w:val="00017A37"/>
    <w:rsid w:val="000241D9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3C93"/>
    <w:rsid w:val="000446F9"/>
    <w:rsid w:val="00044D10"/>
    <w:rsid w:val="000527BF"/>
    <w:rsid w:val="000547FF"/>
    <w:rsid w:val="00057861"/>
    <w:rsid w:val="00060A10"/>
    <w:rsid w:val="00064A5A"/>
    <w:rsid w:val="00071CD1"/>
    <w:rsid w:val="00073549"/>
    <w:rsid w:val="00074CCF"/>
    <w:rsid w:val="000767CA"/>
    <w:rsid w:val="00077FC5"/>
    <w:rsid w:val="000921E9"/>
    <w:rsid w:val="000946CB"/>
    <w:rsid w:val="0009772D"/>
    <w:rsid w:val="000A6D76"/>
    <w:rsid w:val="000B78F7"/>
    <w:rsid w:val="000B7953"/>
    <w:rsid w:val="000C0A27"/>
    <w:rsid w:val="000C46D5"/>
    <w:rsid w:val="000C54A4"/>
    <w:rsid w:val="000C7CAB"/>
    <w:rsid w:val="000D2E3A"/>
    <w:rsid w:val="000D3466"/>
    <w:rsid w:val="000D4770"/>
    <w:rsid w:val="000D6499"/>
    <w:rsid w:val="000E277C"/>
    <w:rsid w:val="000E3D11"/>
    <w:rsid w:val="000E4D2C"/>
    <w:rsid w:val="000E580F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61948"/>
    <w:rsid w:val="00163D53"/>
    <w:rsid w:val="00165645"/>
    <w:rsid w:val="0016602E"/>
    <w:rsid w:val="00174F99"/>
    <w:rsid w:val="00185B3C"/>
    <w:rsid w:val="00195293"/>
    <w:rsid w:val="00195412"/>
    <w:rsid w:val="00196C42"/>
    <w:rsid w:val="00197A06"/>
    <w:rsid w:val="001A42DE"/>
    <w:rsid w:val="001A4739"/>
    <w:rsid w:val="001A52F1"/>
    <w:rsid w:val="001A7BF5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1F5FF4"/>
    <w:rsid w:val="00212C1E"/>
    <w:rsid w:val="00216343"/>
    <w:rsid w:val="00220A49"/>
    <w:rsid w:val="00221256"/>
    <w:rsid w:val="00223153"/>
    <w:rsid w:val="002324E5"/>
    <w:rsid w:val="00235C64"/>
    <w:rsid w:val="00241703"/>
    <w:rsid w:val="00241FE5"/>
    <w:rsid w:val="00243845"/>
    <w:rsid w:val="00246ABE"/>
    <w:rsid w:val="002510D4"/>
    <w:rsid w:val="0025474A"/>
    <w:rsid w:val="0025479C"/>
    <w:rsid w:val="00255BEC"/>
    <w:rsid w:val="00257309"/>
    <w:rsid w:val="002635A6"/>
    <w:rsid w:val="00270529"/>
    <w:rsid w:val="0027365B"/>
    <w:rsid w:val="002738C9"/>
    <w:rsid w:val="00273A23"/>
    <w:rsid w:val="00273EE5"/>
    <w:rsid w:val="002746FA"/>
    <w:rsid w:val="00276A83"/>
    <w:rsid w:val="00284260"/>
    <w:rsid w:val="00285684"/>
    <w:rsid w:val="002945AA"/>
    <w:rsid w:val="002A2406"/>
    <w:rsid w:val="002A3920"/>
    <w:rsid w:val="002A4269"/>
    <w:rsid w:val="002A5D19"/>
    <w:rsid w:val="002B0494"/>
    <w:rsid w:val="002B2B07"/>
    <w:rsid w:val="002C2AA2"/>
    <w:rsid w:val="002C3E91"/>
    <w:rsid w:val="002C5D57"/>
    <w:rsid w:val="002C5ECB"/>
    <w:rsid w:val="002C61ED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957"/>
    <w:rsid w:val="00303575"/>
    <w:rsid w:val="00303EB0"/>
    <w:rsid w:val="003057F4"/>
    <w:rsid w:val="00312FD9"/>
    <w:rsid w:val="0031323E"/>
    <w:rsid w:val="00315959"/>
    <w:rsid w:val="003166C5"/>
    <w:rsid w:val="003252F5"/>
    <w:rsid w:val="003257E1"/>
    <w:rsid w:val="00325BDE"/>
    <w:rsid w:val="00331841"/>
    <w:rsid w:val="00331C70"/>
    <w:rsid w:val="00331EF1"/>
    <w:rsid w:val="003321D7"/>
    <w:rsid w:val="00332218"/>
    <w:rsid w:val="00334554"/>
    <w:rsid w:val="00336580"/>
    <w:rsid w:val="00342AB9"/>
    <w:rsid w:val="003438B3"/>
    <w:rsid w:val="00343E19"/>
    <w:rsid w:val="0034444C"/>
    <w:rsid w:val="00352829"/>
    <w:rsid w:val="003578E9"/>
    <w:rsid w:val="003603C6"/>
    <w:rsid w:val="003629B2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C2AF3"/>
    <w:rsid w:val="003D3987"/>
    <w:rsid w:val="003D6C2A"/>
    <w:rsid w:val="003E38B4"/>
    <w:rsid w:val="003E6509"/>
    <w:rsid w:val="003E7CC6"/>
    <w:rsid w:val="003F06D1"/>
    <w:rsid w:val="003F0FBF"/>
    <w:rsid w:val="003F4DA9"/>
    <w:rsid w:val="003F6F08"/>
    <w:rsid w:val="00401CDC"/>
    <w:rsid w:val="004052D7"/>
    <w:rsid w:val="00407922"/>
    <w:rsid w:val="00422F8D"/>
    <w:rsid w:val="00423A40"/>
    <w:rsid w:val="00424565"/>
    <w:rsid w:val="004306C8"/>
    <w:rsid w:val="004318E0"/>
    <w:rsid w:val="004326F1"/>
    <w:rsid w:val="00433207"/>
    <w:rsid w:val="004344EA"/>
    <w:rsid w:val="0044166A"/>
    <w:rsid w:val="0044274A"/>
    <w:rsid w:val="004439AA"/>
    <w:rsid w:val="00451143"/>
    <w:rsid w:val="00451D59"/>
    <w:rsid w:val="00453C29"/>
    <w:rsid w:val="00455F5D"/>
    <w:rsid w:val="00460555"/>
    <w:rsid w:val="004626CB"/>
    <w:rsid w:val="00466BB3"/>
    <w:rsid w:val="0047407E"/>
    <w:rsid w:val="00475DB8"/>
    <w:rsid w:val="0048390D"/>
    <w:rsid w:val="00490842"/>
    <w:rsid w:val="00492F66"/>
    <w:rsid w:val="004937AC"/>
    <w:rsid w:val="004B0BD5"/>
    <w:rsid w:val="004B5554"/>
    <w:rsid w:val="004B6E48"/>
    <w:rsid w:val="004B75BD"/>
    <w:rsid w:val="004C1676"/>
    <w:rsid w:val="004C3EB4"/>
    <w:rsid w:val="004C4D05"/>
    <w:rsid w:val="004D091F"/>
    <w:rsid w:val="004D1DFB"/>
    <w:rsid w:val="004D4922"/>
    <w:rsid w:val="004D5BE4"/>
    <w:rsid w:val="004D7749"/>
    <w:rsid w:val="004E2B5D"/>
    <w:rsid w:val="004E339C"/>
    <w:rsid w:val="004E7130"/>
    <w:rsid w:val="004E7F94"/>
    <w:rsid w:val="004F3E6D"/>
    <w:rsid w:val="004F5583"/>
    <w:rsid w:val="004F5A0B"/>
    <w:rsid w:val="004F5D16"/>
    <w:rsid w:val="00507457"/>
    <w:rsid w:val="005109C6"/>
    <w:rsid w:val="0051300B"/>
    <w:rsid w:val="0052139E"/>
    <w:rsid w:val="00524A5C"/>
    <w:rsid w:val="00526C56"/>
    <w:rsid w:val="00534621"/>
    <w:rsid w:val="00535BDD"/>
    <w:rsid w:val="005378DF"/>
    <w:rsid w:val="00545F4F"/>
    <w:rsid w:val="00555A26"/>
    <w:rsid w:val="005615CB"/>
    <w:rsid w:val="0056760F"/>
    <w:rsid w:val="00572EFB"/>
    <w:rsid w:val="00574773"/>
    <w:rsid w:val="00582EF4"/>
    <w:rsid w:val="005832E3"/>
    <w:rsid w:val="0058763C"/>
    <w:rsid w:val="00587F8A"/>
    <w:rsid w:val="005942C7"/>
    <w:rsid w:val="00597A99"/>
    <w:rsid w:val="005A0687"/>
    <w:rsid w:val="005A4467"/>
    <w:rsid w:val="005C0965"/>
    <w:rsid w:val="005D0182"/>
    <w:rsid w:val="005D4196"/>
    <w:rsid w:val="005D6C94"/>
    <w:rsid w:val="005E25B9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8C0"/>
    <w:rsid w:val="00626381"/>
    <w:rsid w:val="00633363"/>
    <w:rsid w:val="00633C11"/>
    <w:rsid w:val="00634770"/>
    <w:rsid w:val="00637623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58B2"/>
    <w:rsid w:val="0068408D"/>
    <w:rsid w:val="0069001A"/>
    <w:rsid w:val="00691EB6"/>
    <w:rsid w:val="00691EC3"/>
    <w:rsid w:val="0069535E"/>
    <w:rsid w:val="0069549F"/>
    <w:rsid w:val="006A006D"/>
    <w:rsid w:val="006A2656"/>
    <w:rsid w:val="006A5A5A"/>
    <w:rsid w:val="006B2B14"/>
    <w:rsid w:val="006B4763"/>
    <w:rsid w:val="006B5F00"/>
    <w:rsid w:val="006C06C2"/>
    <w:rsid w:val="006C1BB4"/>
    <w:rsid w:val="006C2AC6"/>
    <w:rsid w:val="006C6599"/>
    <w:rsid w:val="006C6F07"/>
    <w:rsid w:val="006C7D74"/>
    <w:rsid w:val="006D0534"/>
    <w:rsid w:val="006D228D"/>
    <w:rsid w:val="006D5802"/>
    <w:rsid w:val="006D7BD0"/>
    <w:rsid w:val="006E0719"/>
    <w:rsid w:val="006E1D56"/>
    <w:rsid w:val="006E599B"/>
    <w:rsid w:val="006E6BF5"/>
    <w:rsid w:val="006F0C8C"/>
    <w:rsid w:val="007003EE"/>
    <w:rsid w:val="0070782A"/>
    <w:rsid w:val="007120D9"/>
    <w:rsid w:val="00712AD3"/>
    <w:rsid w:val="00721C53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3229"/>
    <w:rsid w:val="00756F28"/>
    <w:rsid w:val="0076535D"/>
    <w:rsid w:val="00770D65"/>
    <w:rsid w:val="00776C7A"/>
    <w:rsid w:val="007776AB"/>
    <w:rsid w:val="007813A2"/>
    <w:rsid w:val="007817B6"/>
    <w:rsid w:val="007825EA"/>
    <w:rsid w:val="00783563"/>
    <w:rsid w:val="00787F4D"/>
    <w:rsid w:val="0079591E"/>
    <w:rsid w:val="00795AE1"/>
    <w:rsid w:val="007A2506"/>
    <w:rsid w:val="007A55B8"/>
    <w:rsid w:val="007A5D22"/>
    <w:rsid w:val="007B3A20"/>
    <w:rsid w:val="007C1E3A"/>
    <w:rsid w:val="007C2AB0"/>
    <w:rsid w:val="007C4678"/>
    <w:rsid w:val="007C5598"/>
    <w:rsid w:val="007D3ACA"/>
    <w:rsid w:val="007D73F9"/>
    <w:rsid w:val="007E03C1"/>
    <w:rsid w:val="007E2411"/>
    <w:rsid w:val="007E296A"/>
    <w:rsid w:val="007E751C"/>
    <w:rsid w:val="007F0B70"/>
    <w:rsid w:val="007F2E4E"/>
    <w:rsid w:val="007F5E17"/>
    <w:rsid w:val="00806378"/>
    <w:rsid w:val="008063CB"/>
    <w:rsid w:val="00811A84"/>
    <w:rsid w:val="00816274"/>
    <w:rsid w:val="00816F1E"/>
    <w:rsid w:val="00822A98"/>
    <w:rsid w:val="00823438"/>
    <w:rsid w:val="00823C99"/>
    <w:rsid w:val="00825416"/>
    <w:rsid w:val="00836188"/>
    <w:rsid w:val="0084287F"/>
    <w:rsid w:val="00843C2C"/>
    <w:rsid w:val="00845F3F"/>
    <w:rsid w:val="00847A55"/>
    <w:rsid w:val="00854759"/>
    <w:rsid w:val="008548ED"/>
    <w:rsid w:val="008623C6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08DA"/>
    <w:rsid w:val="008D5C1C"/>
    <w:rsid w:val="008D73EB"/>
    <w:rsid w:val="008E3D6B"/>
    <w:rsid w:val="008E6318"/>
    <w:rsid w:val="008E67C7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0A07"/>
    <w:rsid w:val="00924CF4"/>
    <w:rsid w:val="00925842"/>
    <w:rsid w:val="00930D96"/>
    <w:rsid w:val="00932F38"/>
    <w:rsid w:val="00934572"/>
    <w:rsid w:val="00935E98"/>
    <w:rsid w:val="009417CD"/>
    <w:rsid w:val="00941979"/>
    <w:rsid w:val="0094448E"/>
    <w:rsid w:val="0095319A"/>
    <w:rsid w:val="00953A5D"/>
    <w:rsid w:val="00956BE3"/>
    <w:rsid w:val="009616C3"/>
    <w:rsid w:val="00962F05"/>
    <w:rsid w:val="00971022"/>
    <w:rsid w:val="00972A54"/>
    <w:rsid w:val="00992FD8"/>
    <w:rsid w:val="00993913"/>
    <w:rsid w:val="00996117"/>
    <w:rsid w:val="009A0D1D"/>
    <w:rsid w:val="009A3BAB"/>
    <w:rsid w:val="009A539D"/>
    <w:rsid w:val="009B2315"/>
    <w:rsid w:val="009C1667"/>
    <w:rsid w:val="009C1B6F"/>
    <w:rsid w:val="009C2EFA"/>
    <w:rsid w:val="009C386F"/>
    <w:rsid w:val="009D31DE"/>
    <w:rsid w:val="009D7C19"/>
    <w:rsid w:val="009E22A8"/>
    <w:rsid w:val="009E5736"/>
    <w:rsid w:val="009F15CF"/>
    <w:rsid w:val="009F3335"/>
    <w:rsid w:val="009F3968"/>
    <w:rsid w:val="009F3F47"/>
    <w:rsid w:val="009F58F9"/>
    <w:rsid w:val="009F6FAD"/>
    <w:rsid w:val="00A0388F"/>
    <w:rsid w:val="00A12C2C"/>
    <w:rsid w:val="00A15773"/>
    <w:rsid w:val="00A21479"/>
    <w:rsid w:val="00A2270A"/>
    <w:rsid w:val="00A2463E"/>
    <w:rsid w:val="00A24D2B"/>
    <w:rsid w:val="00A24D52"/>
    <w:rsid w:val="00A27AFF"/>
    <w:rsid w:val="00A30598"/>
    <w:rsid w:val="00A33C73"/>
    <w:rsid w:val="00A369ED"/>
    <w:rsid w:val="00A4173D"/>
    <w:rsid w:val="00A41A0C"/>
    <w:rsid w:val="00A43973"/>
    <w:rsid w:val="00A44E7D"/>
    <w:rsid w:val="00A56563"/>
    <w:rsid w:val="00A5668B"/>
    <w:rsid w:val="00A6102C"/>
    <w:rsid w:val="00A627DE"/>
    <w:rsid w:val="00A63BD8"/>
    <w:rsid w:val="00A6528D"/>
    <w:rsid w:val="00A6718E"/>
    <w:rsid w:val="00A708EC"/>
    <w:rsid w:val="00A7143D"/>
    <w:rsid w:val="00A73B23"/>
    <w:rsid w:val="00A7467E"/>
    <w:rsid w:val="00A74AB5"/>
    <w:rsid w:val="00A7519A"/>
    <w:rsid w:val="00A811D5"/>
    <w:rsid w:val="00A83608"/>
    <w:rsid w:val="00A8453C"/>
    <w:rsid w:val="00A84835"/>
    <w:rsid w:val="00A946A0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2A79"/>
    <w:rsid w:val="00AD39BA"/>
    <w:rsid w:val="00AD43E1"/>
    <w:rsid w:val="00AE1A34"/>
    <w:rsid w:val="00AE293B"/>
    <w:rsid w:val="00AE3BF2"/>
    <w:rsid w:val="00AE3CF2"/>
    <w:rsid w:val="00AE5088"/>
    <w:rsid w:val="00AF3AEF"/>
    <w:rsid w:val="00AF77F2"/>
    <w:rsid w:val="00B0123F"/>
    <w:rsid w:val="00B0593E"/>
    <w:rsid w:val="00B104B8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0D1"/>
    <w:rsid w:val="00B41715"/>
    <w:rsid w:val="00B426A7"/>
    <w:rsid w:val="00B4393A"/>
    <w:rsid w:val="00B45D9F"/>
    <w:rsid w:val="00B510FE"/>
    <w:rsid w:val="00B5624E"/>
    <w:rsid w:val="00B60CBB"/>
    <w:rsid w:val="00B61153"/>
    <w:rsid w:val="00B63BCF"/>
    <w:rsid w:val="00B677A2"/>
    <w:rsid w:val="00B703B4"/>
    <w:rsid w:val="00B70D15"/>
    <w:rsid w:val="00B74386"/>
    <w:rsid w:val="00B76221"/>
    <w:rsid w:val="00B77981"/>
    <w:rsid w:val="00B84901"/>
    <w:rsid w:val="00B87622"/>
    <w:rsid w:val="00B90749"/>
    <w:rsid w:val="00B9487D"/>
    <w:rsid w:val="00B97A60"/>
    <w:rsid w:val="00BA4C0F"/>
    <w:rsid w:val="00BA5E45"/>
    <w:rsid w:val="00BA77C3"/>
    <w:rsid w:val="00BB0497"/>
    <w:rsid w:val="00BB1A46"/>
    <w:rsid w:val="00BB3DB0"/>
    <w:rsid w:val="00BB3FE9"/>
    <w:rsid w:val="00BB5D86"/>
    <w:rsid w:val="00BB6001"/>
    <w:rsid w:val="00BB709C"/>
    <w:rsid w:val="00BC53B7"/>
    <w:rsid w:val="00BC77D3"/>
    <w:rsid w:val="00BD3819"/>
    <w:rsid w:val="00BD62D7"/>
    <w:rsid w:val="00BD64C8"/>
    <w:rsid w:val="00BD658A"/>
    <w:rsid w:val="00BD680E"/>
    <w:rsid w:val="00BE3CFF"/>
    <w:rsid w:val="00BE68C9"/>
    <w:rsid w:val="00BE7E18"/>
    <w:rsid w:val="00BF3702"/>
    <w:rsid w:val="00BF7095"/>
    <w:rsid w:val="00BF7D4E"/>
    <w:rsid w:val="00C00C96"/>
    <w:rsid w:val="00C0265D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0611"/>
    <w:rsid w:val="00C42EA5"/>
    <w:rsid w:val="00C4637F"/>
    <w:rsid w:val="00C5310A"/>
    <w:rsid w:val="00C56364"/>
    <w:rsid w:val="00C5664F"/>
    <w:rsid w:val="00C56C73"/>
    <w:rsid w:val="00C63CA4"/>
    <w:rsid w:val="00C65E89"/>
    <w:rsid w:val="00C72265"/>
    <w:rsid w:val="00C83A0B"/>
    <w:rsid w:val="00C865B6"/>
    <w:rsid w:val="00C87995"/>
    <w:rsid w:val="00C933D4"/>
    <w:rsid w:val="00C95123"/>
    <w:rsid w:val="00C96FBC"/>
    <w:rsid w:val="00C97159"/>
    <w:rsid w:val="00C9761D"/>
    <w:rsid w:val="00CA1676"/>
    <w:rsid w:val="00CA1731"/>
    <w:rsid w:val="00CA521D"/>
    <w:rsid w:val="00CA6E5B"/>
    <w:rsid w:val="00CB06D1"/>
    <w:rsid w:val="00CB375F"/>
    <w:rsid w:val="00CB5A1F"/>
    <w:rsid w:val="00CB6F10"/>
    <w:rsid w:val="00CC0186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6701"/>
    <w:rsid w:val="00D15617"/>
    <w:rsid w:val="00D23E41"/>
    <w:rsid w:val="00D247A2"/>
    <w:rsid w:val="00D30970"/>
    <w:rsid w:val="00D35B14"/>
    <w:rsid w:val="00D36DD8"/>
    <w:rsid w:val="00D40DD1"/>
    <w:rsid w:val="00D427DC"/>
    <w:rsid w:val="00D427F2"/>
    <w:rsid w:val="00D42EA1"/>
    <w:rsid w:val="00D47EF7"/>
    <w:rsid w:val="00D501D7"/>
    <w:rsid w:val="00D5156B"/>
    <w:rsid w:val="00D548EB"/>
    <w:rsid w:val="00D636AF"/>
    <w:rsid w:val="00D75651"/>
    <w:rsid w:val="00D831E2"/>
    <w:rsid w:val="00D87AFE"/>
    <w:rsid w:val="00D91090"/>
    <w:rsid w:val="00D92718"/>
    <w:rsid w:val="00D949EF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2657"/>
    <w:rsid w:val="00E037F0"/>
    <w:rsid w:val="00E047F4"/>
    <w:rsid w:val="00E12C7D"/>
    <w:rsid w:val="00E20180"/>
    <w:rsid w:val="00E21088"/>
    <w:rsid w:val="00E35B35"/>
    <w:rsid w:val="00E37895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6FD"/>
    <w:rsid w:val="00E70DB1"/>
    <w:rsid w:val="00E7743A"/>
    <w:rsid w:val="00E85748"/>
    <w:rsid w:val="00E870E2"/>
    <w:rsid w:val="00E92C15"/>
    <w:rsid w:val="00E9305B"/>
    <w:rsid w:val="00E94E0C"/>
    <w:rsid w:val="00EA3B13"/>
    <w:rsid w:val="00EA405C"/>
    <w:rsid w:val="00EA70ED"/>
    <w:rsid w:val="00EC2060"/>
    <w:rsid w:val="00EC4BA0"/>
    <w:rsid w:val="00EC5EC9"/>
    <w:rsid w:val="00ED3DE7"/>
    <w:rsid w:val="00EE1D2F"/>
    <w:rsid w:val="00EE30CB"/>
    <w:rsid w:val="00EE6449"/>
    <w:rsid w:val="00EF2FE5"/>
    <w:rsid w:val="00EF74AD"/>
    <w:rsid w:val="00EF76C3"/>
    <w:rsid w:val="00EF78C8"/>
    <w:rsid w:val="00F01B5B"/>
    <w:rsid w:val="00F02339"/>
    <w:rsid w:val="00F025DB"/>
    <w:rsid w:val="00F02896"/>
    <w:rsid w:val="00F0639B"/>
    <w:rsid w:val="00F25117"/>
    <w:rsid w:val="00F27F2F"/>
    <w:rsid w:val="00F3436F"/>
    <w:rsid w:val="00F41CA4"/>
    <w:rsid w:val="00F44BD5"/>
    <w:rsid w:val="00F45106"/>
    <w:rsid w:val="00F454EC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D65C1"/>
    <w:rsid w:val="00FD68DB"/>
    <w:rsid w:val="00FE0423"/>
    <w:rsid w:val="00FE1A94"/>
    <w:rsid w:val="00FE21F3"/>
    <w:rsid w:val="00FE59A2"/>
    <w:rsid w:val="00FE6E74"/>
    <w:rsid w:val="00FF0CFF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59A6FCF-7695-4DA2-B1FE-9ADE22E1C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Heading5">
    <w:name w:val="heading 5"/>
    <w:basedOn w:val="Normal"/>
    <w:next w:val="Normal"/>
    <w:link w:val="Heading5Char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rsid w:val="00FD68DB"/>
    <w:rPr>
      <w:rFonts w:ascii="Arial" w:eastAsia="Times New Roman" w:hAnsi="Arial" w:cs="Times New Roman"/>
      <w:bCs/>
      <w:i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666992"/>
    <w:pPr>
      <w:ind w:left="720"/>
      <w:contextualSpacing/>
    </w:pPr>
  </w:style>
  <w:style w:type="table" w:styleId="TableGrid">
    <w:name w:val="Table Grid"/>
    <w:basedOn w:val="TableNormal"/>
    <w:uiPriority w:val="59"/>
    <w:rsid w:val="00116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PlainTextChar">
    <w:name w:val="Plain Text Char"/>
    <w:basedOn w:val="DefaultParagraphFont"/>
    <w:link w:val="PlainText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0921E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21E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Normal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Hyperlink">
    <w:name w:val="Hyperlink"/>
    <w:basedOn w:val="DefaultParagraphFont"/>
    <w:uiPriority w:val="99"/>
    <w:unhideWhenUsed/>
    <w:rsid w:val="00654AF8"/>
    <w:rPr>
      <w:color w:val="0000FF" w:themeColor="hyperlink"/>
      <w:u w:val="single"/>
    </w:rPr>
  </w:style>
  <w:style w:type="paragraph" w:styleId="Revision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EndnoteReference">
    <w:name w:val="endnote reference"/>
    <w:basedOn w:val="DefaultParagraphFont"/>
    <w:uiPriority w:val="99"/>
    <w:semiHidden/>
    <w:unhideWhenUsed/>
    <w:rsid w:val="00B45D9F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B45D9F"/>
    <w:rPr>
      <w:vertAlign w:val="superscript"/>
    </w:rPr>
  </w:style>
  <w:style w:type="character" w:customStyle="1" w:styleId="a-list-item">
    <w:name w:val="a-list-item"/>
    <w:basedOn w:val="DefaultParagraphFont"/>
    <w:rsid w:val="00F01B5B"/>
  </w:style>
  <w:style w:type="paragraph" w:styleId="NormalWeb">
    <w:name w:val="Normal (Web)"/>
    <w:basedOn w:val="Normal"/>
    <w:uiPriority w:val="99"/>
    <w:semiHidden/>
    <w:unhideWhenUsed/>
    <w:rsid w:val="00A12C2C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ListParagraphChar">
    <w:name w:val="List Paragraph Char"/>
    <w:link w:val="ListParagraph"/>
    <w:uiPriority w:val="34"/>
    <w:qFormat/>
    <w:locked/>
    <w:rsid w:val="00A627DE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96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7BED530-C0BA-49F6-BB6C-132DDCBBB6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1</Pages>
  <Words>1400</Words>
  <Characters>7981</Characters>
  <Application>Microsoft Office Word</Application>
  <DocSecurity>0</DocSecurity>
  <Lines>66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9363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Lika Zaalishvili</cp:lastModifiedBy>
  <cp:revision>57</cp:revision>
  <cp:lastPrinted>2016-02-10T14:27:00Z</cp:lastPrinted>
  <dcterms:created xsi:type="dcterms:W3CDTF">2016-08-02T10:13:00Z</dcterms:created>
  <dcterms:modified xsi:type="dcterms:W3CDTF">2021-02-17T11:01:00Z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